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2060" w14:textId="77777777" w:rsidR="002D2398" w:rsidRPr="002D2398" w:rsidRDefault="002D2398" w:rsidP="002D2398">
      <w:pPr>
        <w:spacing w:before="100" w:beforeAutospacing="1" w:after="100" w:afterAutospacing="1"/>
        <w:rPr>
          <w:rFonts w:eastAsia="Times New Roman" w:cstheme="minorHAnsi"/>
          <w:color w:val="212121"/>
          <w:sz w:val="32"/>
          <w:szCs w:val="32"/>
        </w:rPr>
      </w:pPr>
      <w:r w:rsidRPr="002D2398">
        <w:rPr>
          <w:rFonts w:eastAsia="Times New Roman" w:cstheme="minorHAnsi"/>
          <w:color w:val="212121"/>
          <w:sz w:val="32"/>
          <w:szCs w:val="32"/>
        </w:rPr>
        <w:t> </w:t>
      </w:r>
    </w:p>
    <w:p w14:paraId="4BD1E2EF" w14:textId="462C545D" w:rsidR="002D2398" w:rsidRPr="002D2398" w:rsidRDefault="002D2398" w:rsidP="002D2398">
      <w:pPr>
        <w:spacing w:after="200" w:line="253" w:lineRule="atLeast"/>
        <w:rPr>
          <w:rFonts w:eastAsia="Times New Roman" w:cstheme="minorHAnsi"/>
          <w:b/>
          <w:bCs/>
          <w:color w:val="212121"/>
          <w:sz w:val="32"/>
          <w:szCs w:val="32"/>
        </w:rPr>
      </w:pPr>
      <w:r w:rsidRPr="002D2398">
        <w:rPr>
          <w:rFonts w:eastAsia="Times New Roman" w:cstheme="minorHAnsi"/>
          <w:b/>
          <w:bCs/>
          <w:color w:val="212121"/>
          <w:sz w:val="32"/>
          <w:szCs w:val="32"/>
        </w:rPr>
        <w:t xml:space="preserve">PEF </w:t>
      </w:r>
      <w:r w:rsidRPr="002D2398">
        <w:rPr>
          <w:rFonts w:eastAsia="Times New Roman" w:cstheme="minorHAnsi"/>
          <w:b/>
          <w:bCs/>
          <w:color w:val="212121"/>
          <w:sz w:val="32"/>
          <w:szCs w:val="32"/>
        </w:rPr>
        <w:t xml:space="preserve">Region 5 </w:t>
      </w:r>
      <w:r w:rsidRPr="002D2398">
        <w:rPr>
          <w:rFonts w:eastAsia="Times New Roman" w:cstheme="minorHAnsi"/>
          <w:b/>
          <w:bCs/>
          <w:color w:val="212121"/>
          <w:sz w:val="32"/>
          <w:szCs w:val="32"/>
        </w:rPr>
        <w:t xml:space="preserve">Retirees Meeting </w:t>
      </w:r>
      <w:r w:rsidRPr="002D2398">
        <w:rPr>
          <w:rFonts w:eastAsia="Times New Roman" w:cstheme="minorHAnsi"/>
          <w:b/>
          <w:bCs/>
          <w:color w:val="212121"/>
          <w:sz w:val="32"/>
          <w:szCs w:val="32"/>
        </w:rPr>
        <w:br/>
      </w:r>
      <w:r w:rsidRPr="002D2398">
        <w:rPr>
          <w:rFonts w:eastAsia="Times New Roman" w:cstheme="minorHAnsi"/>
          <w:b/>
          <w:bCs/>
          <w:color w:val="212121"/>
          <w:sz w:val="32"/>
          <w:szCs w:val="32"/>
        </w:rPr>
        <w:t>March 27, 2023</w:t>
      </w:r>
    </w:p>
    <w:p w14:paraId="1C74DC32" w14:textId="77777777" w:rsidR="002D2398" w:rsidRDefault="002D2398" w:rsidP="002D2398">
      <w:pPr>
        <w:spacing w:after="200" w:line="253" w:lineRule="atLeast"/>
        <w:rPr>
          <w:rFonts w:eastAsia="Times New Roman" w:cstheme="minorHAnsi"/>
          <w:color w:val="212121"/>
          <w:sz w:val="32"/>
          <w:szCs w:val="32"/>
        </w:rPr>
      </w:pPr>
      <w:r w:rsidRPr="002D2398">
        <w:rPr>
          <w:rFonts w:eastAsia="Times New Roman" w:cstheme="minorHAnsi"/>
          <w:color w:val="212121"/>
          <w:sz w:val="32"/>
          <w:szCs w:val="32"/>
        </w:rPr>
        <w:t> </w:t>
      </w:r>
      <w:proofErr w:type="gramStart"/>
      <w:r w:rsidRPr="002D2398">
        <w:rPr>
          <w:rFonts w:eastAsia="Times New Roman" w:cstheme="minorHAnsi"/>
          <w:color w:val="212121"/>
          <w:sz w:val="32"/>
          <w:szCs w:val="32"/>
        </w:rPr>
        <w:t>Seventy five</w:t>
      </w:r>
      <w:proofErr w:type="gramEnd"/>
      <w:r w:rsidRPr="002D2398">
        <w:rPr>
          <w:rFonts w:eastAsia="Times New Roman" w:cstheme="minorHAnsi"/>
          <w:color w:val="212121"/>
          <w:sz w:val="32"/>
          <w:szCs w:val="32"/>
        </w:rPr>
        <w:t xml:space="preserve"> people, 65 members, seven guests, and seven paid guests attended the PEF Retirees meeting at the PEF Office in Vestal, NY.  </w:t>
      </w:r>
    </w:p>
    <w:p w14:paraId="3782B97C" w14:textId="77777777" w:rsidR="002D2398" w:rsidRDefault="002D2398" w:rsidP="002D2398">
      <w:pPr>
        <w:spacing w:after="200" w:line="253" w:lineRule="atLeast"/>
        <w:rPr>
          <w:rFonts w:eastAsia="Times New Roman" w:cstheme="minorHAnsi"/>
          <w:color w:val="212121"/>
          <w:sz w:val="32"/>
          <w:szCs w:val="32"/>
        </w:rPr>
      </w:pPr>
      <w:r w:rsidRPr="002D2398">
        <w:rPr>
          <w:rFonts w:eastAsia="Times New Roman" w:cstheme="minorHAnsi"/>
          <w:color w:val="212121"/>
          <w:sz w:val="32"/>
          <w:szCs w:val="32"/>
        </w:rPr>
        <w:t xml:space="preserve">Joe </w:t>
      </w:r>
      <w:proofErr w:type="spellStart"/>
      <w:r w:rsidRPr="002D2398">
        <w:rPr>
          <w:rFonts w:eastAsia="Times New Roman" w:cstheme="minorHAnsi"/>
          <w:color w:val="212121"/>
          <w:sz w:val="32"/>
          <w:szCs w:val="32"/>
        </w:rPr>
        <w:t>Kost</w:t>
      </w:r>
      <w:proofErr w:type="spellEnd"/>
      <w:r w:rsidRPr="002D2398">
        <w:rPr>
          <w:rFonts w:eastAsia="Times New Roman" w:cstheme="minorHAnsi"/>
          <w:color w:val="212121"/>
          <w:sz w:val="32"/>
          <w:szCs w:val="32"/>
        </w:rPr>
        <w:t>,</w:t>
      </w:r>
      <w:r>
        <w:rPr>
          <w:rFonts w:eastAsia="Times New Roman" w:cstheme="minorHAnsi"/>
          <w:color w:val="212121"/>
          <w:sz w:val="32"/>
          <w:szCs w:val="32"/>
        </w:rPr>
        <w:t xml:space="preserve"> </w:t>
      </w:r>
      <w:r w:rsidRPr="002D2398">
        <w:rPr>
          <w:rFonts w:eastAsia="Times New Roman" w:cstheme="minorHAnsi"/>
          <w:color w:val="212121"/>
          <w:sz w:val="32"/>
          <w:szCs w:val="32"/>
        </w:rPr>
        <w:t xml:space="preserve">Treasurer, gave the treasurers report. </w:t>
      </w:r>
    </w:p>
    <w:p w14:paraId="4DEB487B" w14:textId="5D7BCDB8" w:rsidR="002D2398" w:rsidRPr="002D2398" w:rsidRDefault="002D2398" w:rsidP="002D2398">
      <w:pPr>
        <w:spacing w:after="200" w:line="253" w:lineRule="atLeast"/>
        <w:rPr>
          <w:rFonts w:eastAsia="Times New Roman" w:cstheme="minorHAnsi"/>
          <w:color w:val="212121"/>
          <w:sz w:val="32"/>
          <w:szCs w:val="32"/>
        </w:rPr>
      </w:pPr>
      <w:r w:rsidRPr="002D2398">
        <w:rPr>
          <w:rFonts w:eastAsia="Times New Roman" w:cstheme="minorHAnsi"/>
          <w:color w:val="212121"/>
          <w:sz w:val="32"/>
          <w:szCs w:val="32"/>
        </w:rPr>
        <w:t>Allan Hochberg, President, gave a detailed account of events related to passage of the Health Care bill to provide extended coverage for nursing home stays for PEF retirees and the COLA pension bill.  He noted that both the assembly and house had passed a bill for nursing care health care reimbursement</w:t>
      </w:r>
      <w:r>
        <w:rPr>
          <w:rFonts w:eastAsia="Times New Roman" w:cstheme="minorHAnsi"/>
          <w:color w:val="212121"/>
          <w:sz w:val="32"/>
          <w:szCs w:val="32"/>
        </w:rPr>
        <w:t>,</w:t>
      </w:r>
      <w:r w:rsidRPr="002D2398">
        <w:rPr>
          <w:rFonts w:eastAsia="Times New Roman" w:cstheme="minorHAnsi"/>
          <w:color w:val="212121"/>
          <w:sz w:val="32"/>
          <w:szCs w:val="32"/>
        </w:rPr>
        <w:t xml:space="preserve"> but it was vetoed by Governor</w:t>
      </w:r>
      <w:r>
        <w:rPr>
          <w:rFonts w:eastAsia="Times New Roman" w:cstheme="minorHAnsi"/>
          <w:color w:val="212121"/>
          <w:sz w:val="32"/>
          <w:szCs w:val="32"/>
        </w:rPr>
        <w:t xml:space="preserve"> </w:t>
      </w:r>
      <w:proofErr w:type="spellStart"/>
      <w:r w:rsidRPr="002D2398">
        <w:rPr>
          <w:rFonts w:eastAsia="Times New Roman" w:cstheme="minorHAnsi"/>
          <w:color w:val="212121"/>
          <w:sz w:val="32"/>
          <w:szCs w:val="32"/>
        </w:rPr>
        <w:t>Hochul</w:t>
      </w:r>
      <w:proofErr w:type="spellEnd"/>
      <w:r w:rsidRPr="002D2398">
        <w:rPr>
          <w:rFonts w:eastAsia="Times New Roman" w:cstheme="minorHAnsi"/>
          <w:color w:val="212121"/>
          <w:sz w:val="32"/>
          <w:szCs w:val="32"/>
        </w:rPr>
        <w:t xml:space="preserve"> due to lack of a funding source. He said the expense of the COLA bill is the largest obstacle to passage. Allan encouraged members to join RPEA as it provides excellent information with many benefits and is only $30/year. He also encouraged members to visit the PEF website</w:t>
      </w:r>
      <w:r>
        <w:rPr>
          <w:rFonts w:eastAsia="Times New Roman" w:cstheme="minorHAnsi"/>
          <w:color w:val="212121"/>
          <w:sz w:val="32"/>
          <w:szCs w:val="32"/>
        </w:rPr>
        <w:t xml:space="preserve"> at </w:t>
      </w:r>
      <w:hyperlink r:id="rId4" w:history="1">
        <w:r w:rsidRPr="00FB17CB">
          <w:rPr>
            <w:rStyle w:val="Hyperlink"/>
            <w:rFonts w:eastAsia="Times New Roman" w:cstheme="minorHAnsi"/>
            <w:sz w:val="32"/>
            <w:szCs w:val="32"/>
          </w:rPr>
          <w:t>www.pef.org</w:t>
        </w:r>
      </w:hyperlink>
      <w:r>
        <w:rPr>
          <w:rFonts w:eastAsia="Times New Roman" w:cstheme="minorHAnsi"/>
          <w:color w:val="212121"/>
          <w:sz w:val="32"/>
          <w:szCs w:val="32"/>
        </w:rPr>
        <w:t xml:space="preserve"> </w:t>
      </w:r>
      <w:r w:rsidRPr="002D2398">
        <w:rPr>
          <w:rFonts w:eastAsia="Times New Roman" w:cstheme="minorHAnsi"/>
          <w:color w:val="212121"/>
          <w:sz w:val="32"/>
          <w:szCs w:val="32"/>
        </w:rPr>
        <w:t>as it is substantially updated with information on benefits and meeting minutes. Only several people said they had been visiting the site.</w:t>
      </w:r>
    </w:p>
    <w:p w14:paraId="0067F586" w14:textId="77777777" w:rsidR="002D2398" w:rsidRDefault="002D2398" w:rsidP="002D2398">
      <w:pPr>
        <w:spacing w:after="200"/>
        <w:rPr>
          <w:rFonts w:eastAsia="Times New Roman" w:cstheme="minorHAnsi"/>
          <w:color w:val="26282A"/>
          <w:sz w:val="32"/>
          <w:szCs w:val="32"/>
        </w:rPr>
      </w:pPr>
      <w:r w:rsidRPr="002D2398">
        <w:rPr>
          <w:rFonts w:eastAsia="Times New Roman" w:cstheme="minorHAnsi"/>
          <w:color w:val="26282A"/>
          <w:sz w:val="32"/>
          <w:szCs w:val="32"/>
        </w:rPr>
        <w:t xml:space="preserve">Samantha </w:t>
      </w:r>
      <w:proofErr w:type="spellStart"/>
      <w:r w:rsidRPr="002D2398">
        <w:rPr>
          <w:rFonts w:eastAsia="Times New Roman" w:cstheme="minorHAnsi"/>
          <w:color w:val="26282A"/>
          <w:sz w:val="32"/>
          <w:szCs w:val="32"/>
        </w:rPr>
        <w:t>Kalbfliesh</w:t>
      </w:r>
      <w:proofErr w:type="spellEnd"/>
      <w:r w:rsidRPr="002D2398">
        <w:rPr>
          <w:rFonts w:eastAsia="Times New Roman" w:cstheme="minorHAnsi"/>
          <w:color w:val="26282A"/>
          <w:sz w:val="32"/>
          <w:szCs w:val="32"/>
        </w:rPr>
        <w:t xml:space="preserve"> gave a detailed talk on the PEF membership benefits program covering virtually all </w:t>
      </w:r>
      <w:proofErr w:type="gramStart"/>
      <w:r w:rsidRPr="002D2398">
        <w:rPr>
          <w:rFonts w:eastAsia="Times New Roman" w:cstheme="minorHAnsi"/>
          <w:color w:val="26282A"/>
          <w:sz w:val="32"/>
          <w:szCs w:val="32"/>
        </w:rPr>
        <w:t>benefits;</w:t>
      </w:r>
      <w:proofErr w:type="gramEnd"/>
      <w:r w:rsidRPr="002D2398">
        <w:rPr>
          <w:rFonts w:eastAsia="Times New Roman" w:cstheme="minorHAnsi"/>
          <w:color w:val="26282A"/>
          <w:sz w:val="32"/>
          <w:szCs w:val="32"/>
        </w:rPr>
        <w:t xml:space="preserve"> such as: Dental and Vision plan, Stacey Braun Financial Services, Defensive Driving courses, check later to update Defen</w:t>
      </w:r>
      <w:r>
        <w:rPr>
          <w:rFonts w:eastAsia="Times New Roman" w:cstheme="minorHAnsi"/>
          <w:color w:val="26282A"/>
          <w:sz w:val="32"/>
          <w:szCs w:val="32"/>
        </w:rPr>
        <w:t>s</w:t>
      </w:r>
      <w:r w:rsidRPr="002D2398">
        <w:rPr>
          <w:rFonts w:eastAsia="Times New Roman" w:cstheme="minorHAnsi"/>
          <w:color w:val="26282A"/>
          <w:sz w:val="32"/>
          <w:szCs w:val="32"/>
        </w:rPr>
        <w:t>ive driving, Sun Life group, hearing aid</w:t>
      </w:r>
      <w:r>
        <w:rPr>
          <w:rFonts w:eastAsia="Times New Roman" w:cstheme="minorHAnsi"/>
          <w:color w:val="26282A"/>
          <w:sz w:val="32"/>
          <w:szCs w:val="32"/>
        </w:rPr>
        <w:t xml:space="preserve"> </w:t>
      </w:r>
      <w:r w:rsidRPr="002D2398">
        <w:rPr>
          <w:rFonts w:eastAsia="Times New Roman" w:cstheme="minorHAnsi"/>
          <w:color w:val="26282A"/>
          <w:sz w:val="32"/>
          <w:szCs w:val="32"/>
        </w:rPr>
        <w:t>benefits etc.  She suggested going to </w:t>
      </w:r>
      <w:hyperlink r:id="rId5" w:tooltip="http://www.pefmbp.com" w:history="1">
        <w:r w:rsidRPr="002D2398">
          <w:rPr>
            <w:rFonts w:eastAsia="Times New Roman" w:cstheme="minorHAnsi"/>
            <w:color w:val="0000FF"/>
            <w:sz w:val="32"/>
            <w:szCs w:val="32"/>
            <w:u w:val="single"/>
          </w:rPr>
          <w:t>www.pefmbp.com</w:t>
        </w:r>
      </w:hyperlink>
      <w:r w:rsidRPr="002D2398">
        <w:rPr>
          <w:rFonts w:eastAsia="Times New Roman" w:cstheme="minorHAnsi"/>
          <w:color w:val="26282A"/>
          <w:sz w:val="32"/>
          <w:szCs w:val="32"/>
        </w:rPr>
        <w:t xml:space="preserve"> for more information. Many questions were asked during Allan’s and Samantha’s talk.  </w:t>
      </w:r>
    </w:p>
    <w:p w14:paraId="56488401" w14:textId="26D2CF50" w:rsidR="002D2398" w:rsidRPr="002D2398" w:rsidRDefault="002D2398" w:rsidP="002D2398">
      <w:pPr>
        <w:spacing w:after="200"/>
        <w:rPr>
          <w:rFonts w:eastAsia="Times New Roman" w:cstheme="minorHAnsi"/>
          <w:color w:val="212121"/>
          <w:sz w:val="32"/>
          <w:szCs w:val="32"/>
        </w:rPr>
      </w:pPr>
      <w:r w:rsidRPr="002D2398">
        <w:rPr>
          <w:rFonts w:eastAsia="Times New Roman" w:cstheme="minorHAnsi"/>
          <w:color w:val="26282A"/>
          <w:sz w:val="32"/>
          <w:szCs w:val="32"/>
        </w:rPr>
        <w:t>Many people liked the food with diverse Italian entrees very much. </w:t>
      </w:r>
    </w:p>
    <w:p w14:paraId="61DE3AA1" w14:textId="77777777" w:rsidR="002A5C8A" w:rsidRPr="002D2398" w:rsidRDefault="002A5C8A">
      <w:pPr>
        <w:rPr>
          <w:rFonts w:cstheme="minorHAnsi"/>
          <w:sz w:val="32"/>
          <w:szCs w:val="32"/>
        </w:rPr>
      </w:pPr>
    </w:p>
    <w:sectPr w:rsidR="002A5C8A" w:rsidRPr="002D2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98"/>
    <w:rsid w:val="002A5C8A"/>
    <w:rsid w:val="002D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F7BA7"/>
  <w15:chartTrackingRefBased/>
  <w15:docId w15:val="{1B4E1D45-5FF3-B547-A24D-2B32C461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2398"/>
  </w:style>
  <w:style w:type="character" w:styleId="Hyperlink">
    <w:name w:val="Hyperlink"/>
    <w:basedOn w:val="DefaultParagraphFont"/>
    <w:uiPriority w:val="99"/>
    <w:unhideWhenUsed/>
    <w:rsid w:val="002D2398"/>
    <w:rPr>
      <w:color w:val="0000FF"/>
      <w:u w:val="single"/>
    </w:rPr>
  </w:style>
  <w:style w:type="character" w:styleId="UnresolvedMention">
    <w:name w:val="Unresolved Mention"/>
    <w:basedOn w:val="DefaultParagraphFont"/>
    <w:uiPriority w:val="99"/>
    <w:semiHidden/>
    <w:unhideWhenUsed/>
    <w:rsid w:val="002D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5888">
      <w:bodyDiv w:val="1"/>
      <w:marLeft w:val="0"/>
      <w:marRight w:val="0"/>
      <w:marTop w:val="0"/>
      <w:marBottom w:val="0"/>
      <w:divBdr>
        <w:top w:val="none" w:sz="0" w:space="0" w:color="auto"/>
        <w:left w:val="none" w:sz="0" w:space="0" w:color="auto"/>
        <w:bottom w:val="none" w:sz="0" w:space="0" w:color="auto"/>
        <w:right w:val="none" w:sz="0" w:space="0" w:color="auto"/>
      </w:divBdr>
      <w:divsChild>
        <w:div w:id="1146822032">
          <w:marLeft w:val="0"/>
          <w:marRight w:val="0"/>
          <w:marTop w:val="0"/>
          <w:marBottom w:val="0"/>
          <w:divBdr>
            <w:top w:val="none" w:sz="0" w:space="0" w:color="auto"/>
            <w:left w:val="none" w:sz="0" w:space="0" w:color="auto"/>
            <w:bottom w:val="none" w:sz="0" w:space="0" w:color="auto"/>
            <w:right w:val="none" w:sz="0" w:space="0" w:color="auto"/>
          </w:divBdr>
          <w:divsChild>
            <w:div w:id="15129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fmbp.com" TargetMode="External"/><Relationship Id="rId4" Type="http://schemas.openxmlformats.org/officeDocument/2006/relationships/hyperlink" Target="http://www.p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 Rob</dc:creator>
  <cp:keywords/>
  <dc:description/>
  <cp:lastModifiedBy>Merrill, Rob</cp:lastModifiedBy>
  <cp:revision>1</cp:revision>
  <dcterms:created xsi:type="dcterms:W3CDTF">2023-07-11T14:01:00Z</dcterms:created>
  <dcterms:modified xsi:type="dcterms:W3CDTF">2023-07-11T14:03:00Z</dcterms:modified>
</cp:coreProperties>
</file>