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B39E9" w:rsidRDefault="00787265">
      <w:pPr>
        <w:pBdr>
          <w:top w:val="nil"/>
          <w:left w:val="nil"/>
          <w:bottom w:val="nil"/>
          <w:right w:val="nil"/>
          <w:between w:val="nil"/>
        </w:pBdr>
        <w:rPr>
          <w:color w:val="000000"/>
        </w:rPr>
      </w:pPr>
      <w:r>
        <w:rPr>
          <w:color w:val="000000"/>
        </w:rPr>
        <w:t>WCB-PEF Statewide Labor-Management Meeting</w:t>
      </w:r>
    </w:p>
    <w:p w14:paraId="00000002" w14:textId="77777777" w:rsidR="002B39E9" w:rsidRDefault="00787265">
      <w:pPr>
        <w:pBdr>
          <w:top w:val="nil"/>
          <w:left w:val="nil"/>
          <w:bottom w:val="nil"/>
          <w:right w:val="nil"/>
          <w:between w:val="nil"/>
        </w:pBdr>
        <w:rPr>
          <w:color w:val="000000"/>
        </w:rPr>
      </w:pPr>
      <w:r>
        <w:rPr>
          <w:color w:val="000000"/>
        </w:rPr>
        <w:t>1:30 pm Thurs 1/26/23 </w:t>
      </w:r>
    </w:p>
    <w:p w14:paraId="00000003" w14:textId="77777777" w:rsidR="002B39E9" w:rsidRDefault="002B39E9">
      <w:pPr>
        <w:pBdr>
          <w:top w:val="nil"/>
          <w:left w:val="nil"/>
          <w:bottom w:val="nil"/>
          <w:right w:val="nil"/>
          <w:between w:val="nil"/>
        </w:pBdr>
        <w:rPr>
          <w:color w:val="000000"/>
        </w:rPr>
      </w:pPr>
    </w:p>
    <w:p w14:paraId="00000004" w14:textId="77777777" w:rsidR="002B39E9" w:rsidRDefault="00787265">
      <w:pPr>
        <w:rPr>
          <w:rFonts w:ascii="Arial" w:eastAsia="Arial" w:hAnsi="Arial" w:cs="Arial"/>
          <w:b/>
          <w:sz w:val="21"/>
          <w:szCs w:val="21"/>
        </w:rPr>
      </w:pPr>
      <w:r>
        <w:rPr>
          <w:rFonts w:ascii="Arial" w:eastAsia="Arial" w:hAnsi="Arial" w:cs="Arial"/>
          <w:b/>
          <w:sz w:val="21"/>
          <w:szCs w:val="21"/>
        </w:rPr>
        <w:t xml:space="preserve">Attendees </w:t>
      </w:r>
    </w:p>
    <w:p w14:paraId="00000005" w14:textId="77777777" w:rsidR="002B39E9" w:rsidRDefault="00787265">
      <w:pPr>
        <w:rPr>
          <w:rFonts w:ascii="Arial" w:eastAsia="Arial" w:hAnsi="Arial" w:cs="Arial"/>
          <w:b/>
          <w:sz w:val="21"/>
          <w:szCs w:val="21"/>
        </w:rPr>
      </w:pPr>
      <w:r>
        <w:rPr>
          <w:rFonts w:ascii="Arial" w:eastAsia="Arial" w:hAnsi="Arial" w:cs="Arial"/>
          <w:b/>
          <w:sz w:val="21"/>
          <w:szCs w:val="21"/>
        </w:rPr>
        <w:t>PEF:</w:t>
      </w:r>
    </w:p>
    <w:p w14:paraId="00000006" w14:textId="77777777" w:rsidR="002B39E9" w:rsidRDefault="002B39E9">
      <w:pPr>
        <w:rPr>
          <w:rFonts w:ascii="Arial" w:eastAsia="Arial" w:hAnsi="Arial" w:cs="Arial"/>
          <w:sz w:val="21"/>
          <w:szCs w:val="21"/>
        </w:rPr>
      </w:pPr>
    </w:p>
    <w:p w14:paraId="00000007" w14:textId="77777777" w:rsidR="002B39E9" w:rsidRDefault="00787265">
      <w:pPr>
        <w:rPr>
          <w:rFonts w:ascii="Arial" w:eastAsia="Arial" w:hAnsi="Arial" w:cs="Arial"/>
          <w:sz w:val="21"/>
          <w:szCs w:val="21"/>
        </w:rPr>
      </w:pPr>
      <w:r>
        <w:rPr>
          <w:rFonts w:ascii="Arial" w:eastAsia="Arial" w:hAnsi="Arial" w:cs="Arial"/>
          <w:sz w:val="21"/>
          <w:szCs w:val="21"/>
        </w:rPr>
        <w:t>Anthony Rios, PEF Field Rep</w:t>
      </w:r>
    </w:p>
    <w:p w14:paraId="00000008" w14:textId="7991FE3C" w:rsidR="002B39E9" w:rsidRDefault="00787265">
      <w:pPr>
        <w:rPr>
          <w:rFonts w:ascii="Arial" w:eastAsia="Arial" w:hAnsi="Arial" w:cs="Arial"/>
          <w:sz w:val="21"/>
          <w:szCs w:val="21"/>
        </w:rPr>
      </w:pPr>
      <w:r>
        <w:rPr>
          <w:rFonts w:ascii="Arial" w:eastAsia="Arial" w:hAnsi="Arial" w:cs="Arial"/>
          <w:sz w:val="21"/>
          <w:szCs w:val="21"/>
        </w:rPr>
        <w:t>Vicki Sweet, Div. 3</w:t>
      </w:r>
      <w:r w:rsidR="007C558E">
        <w:rPr>
          <w:rFonts w:ascii="Arial" w:eastAsia="Arial" w:hAnsi="Arial" w:cs="Arial"/>
          <w:sz w:val="21"/>
          <w:szCs w:val="21"/>
        </w:rPr>
        <w:t>6</w:t>
      </w:r>
      <w:r>
        <w:rPr>
          <w:rFonts w:ascii="Arial" w:eastAsia="Arial" w:hAnsi="Arial" w:cs="Arial"/>
          <w:sz w:val="21"/>
          <w:szCs w:val="21"/>
        </w:rPr>
        <w:t>3 Council Leader</w:t>
      </w:r>
    </w:p>
    <w:p w14:paraId="00000009" w14:textId="26938064" w:rsidR="002B39E9" w:rsidRDefault="00787265">
      <w:pPr>
        <w:rPr>
          <w:rFonts w:ascii="Arial" w:eastAsia="Arial" w:hAnsi="Arial" w:cs="Arial"/>
          <w:sz w:val="21"/>
          <w:szCs w:val="21"/>
        </w:rPr>
      </w:pPr>
      <w:r>
        <w:rPr>
          <w:rFonts w:ascii="Arial" w:eastAsia="Arial" w:hAnsi="Arial" w:cs="Arial"/>
          <w:sz w:val="21"/>
          <w:szCs w:val="21"/>
        </w:rPr>
        <w:t xml:space="preserve">Scott Harms, E-Board Member representing PEF members at WCB </w:t>
      </w:r>
      <w:r w:rsidR="007C558E">
        <w:rPr>
          <w:rFonts w:ascii="Arial" w:eastAsia="Arial" w:hAnsi="Arial" w:cs="Arial"/>
          <w:sz w:val="21"/>
          <w:szCs w:val="21"/>
        </w:rPr>
        <w:t xml:space="preserve">Div. 285 </w:t>
      </w:r>
      <w:r>
        <w:rPr>
          <w:rFonts w:ascii="Arial" w:eastAsia="Arial" w:hAnsi="Arial" w:cs="Arial"/>
          <w:sz w:val="21"/>
          <w:szCs w:val="21"/>
        </w:rPr>
        <w:t>and Div</w:t>
      </w:r>
      <w:r w:rsidR="007C558E">
        <w:rPr>
          <w:rFonts w:ascii="Arial" w:eastAsia="Arial" w:hAnsi="Arial" w:cs="Arial"/>
          <w:sz w:val="21"/>
          <w:szCs w:val="21"/>
        </w:rPr>
        <w:t xml:space="preserve">. </w:t>
      </w:r>
      <w:r>
        <w:rPr>
          <w:rFonts w:ascii="Arial" w:eastAsia="Arial" w:hAnsi="Arial" w:cs="Arial"/>
          <w:sz w:val="21"/>
          <w:szCs w:val="21"/>
        </w:rPr>
        <w:t>3</w:t>
      </w:r>
      <w:r w:rsidR="007C558E">
        <w:rPr>
          <w:rFonts w:ascii="Arial" w:eastAsia="Arial" w:hAnsi="Arial" w:cs="Arial"/>
          <w:sz w:val="21"/>
          <w:szCs w:val="21"/>
        </w:rPr>
        <w:t>6</w:t>
      </w:r>
      <w:r>
        <w:rPr>
          <w:rFonts w:ascii="Arial" w:eastAsia="Arial" w:hAnsi="Arial" w:cs="Arial"/>
          <w:sz w:val="21"/>
          <w:szCs w:val="21"/>
        </w:rPr>
        <w:t>3</w:t>
      </w:r>
    </w:p>
    <w:p w14:paraId="0000000A" w14:textId="77777777" w:rsidR="002B39E9" w:rsidRDefault="00787265">
      <w:pPr>
        <w:rPr>
          <w:rFonts w:ascii="Arial" w:eastAsia="Arial" w:hAnsi="Arial" w:cs="Arial"/>
          <w:sz w:val="21"/>
          <w:szCs w:val="21"/>
        </w:rPr>
      </w:pPr>
      <w:r>
        <w:rPr>
          <w:rFonts w:ascii="Arial" w:eastAsia="Arial" w:hAnsi="Arial" w:cs="Arial"/>
          <w:sz w:val="21"/>
          <w:szCs w:val="21"/>
        </w:rPr>
        <w:t>Tracy Peel, Div. 285 Council Leader</w:t>
      </w:r>
    </w:p>
    <w:p w14:paraId="0000000B" w14:textId="77777777" w:rsidR="002B39E9" w:rsidRDefault="00787265">
      <w:pPr>
        <w:rPr>
          <w:rFonts w:ascii="Arial" w:eastAsia="Arial" w:hAnsi="Arial" w:cs="Arial"/>
          <w:sz w:val="21"/>
          <w:szCs w:val="21"/>
        </w:rPr>
      </w:pPr>
      <w:r>
        <w:rPr>
          <w:rFonts w:ascii="Arial" w:eastAsia="Arial" w:hAnsi="Arial" w:cs="Arial"/>
          <w:sz w:val="21"/>
          <w:szCs w:val="21"/>
        </w:rPr>
        <w:t>Melissa Dilcher, Buffalo Steward</w:t>
      </w:r>
    </w:p>
    <w:p w14:paraId="0000000C" w14:textId="77777777" w:rsidR="002B39E9" w:rsidRDefault="00787265">
      <w:pPr>
        <w:rPr>
          <w:rFonts w:ascii="Arial" w:eastAsia="Arial" w:hAnsi="Arial" w:cs="Arial"/>
          <w:sz w:val="21"/>
          <w:szCs w:val="21"/>
        </w:rPr>
      </w:pPr>
      <w:r>
        <w:rPr>
          <w:rFonts w:ascii="Arial" w:eastAsia="Arial" w:hAnsi="Arial" w:cs="Arial"/>
          <w:sz w:val="21"/>
          <w:szCs w:val="21"/>
        </w:rPr>
        <w:t>Scott Avidon, Queens Steward</w:t>
      </w:r>
    </w:p>
    <w:p w14:paraId="0000000D" w14:textId="77777777" w:rsidR="002B39E9" w:rsidRDefault="00787265">
      <w:pPr>
        <w:rPr>
          <w:rFonts w:ascii="Arial" w:eastAsia="Arial" w:hAnsi="Arial" w:cs="Arial"/>
          <w:sz w:val="21"/>
          <w:szCs w:val="21"/>
        </w:rPr>
      </w:pPr>
      <w:r>
        <w:rPr>
          <w:rFonts w:ascii="Arial" w:eastAsia="Arial" w:hAnsi="Arial" w:cs="Arial"/>
          <w:sz w:val="21"/>
          <w:szCs w:val="21"/>
        </w:rPr>
        <w:t>Linda Washington, Brooklyn Steward</w:t>
      </w:r>
    </w:p>
    <w:p w14:paraId="0000000E" w14:textId="77777777" w:rsidR="002B39E9" w:rsidRDefault="00787265">
      <w:pPr>
        <w:rPr>
          <w:rFonts w:ascii="Arial" w:eastAsia="Arial" w:hAnsi="Arial" w:cs="Arial"/>
          <w:sz w:val="21"/>
          <w:szCs w:val="21"/>
        </w:rPr>
      </w:pPr>
      <w:r>
        <w:rPr>
          <w:rFonts w:ascii="Arial" w:eastAsia="Arial" w:hAnsi="Arial" w:cs="Arial"/>
          <w:sz w:val="21"/>
          <w:szCs w:val="21"/>
        </w:rPr>
        <w:t>Robert (Bob) Anderson, Garden City Steward</w:t>
      </w:r>
    </w:p>
    <w:p w14:paraId="0000000F" w14:textId="77777777" w:rsidR="002B39E9" w:rsidRDefault="00787265">
      <w:pPr>
        <w:rPr>
          <w:rFonts w:ascii="Arial" w:eastAsia="Arial" w:hAnsi="Arial" w:cs="Arial"/>
          <w:sz w:val="21"/>
          <w:szCs w:val="21"/>
        </w:rPr>
      </w:pPr>
      <w:r>
        <w:rPr>
          <w:rFonts w:ascii="Arial" w:eastAsia="Arial" w:hAnsi="Arial" w:cs="Arial"/>
          <w:sz w:val="21"/>
          <w:szCs w:val="21"/>
        </w:rPr>
        <w:t>Seamus Murphy, Hauppauge Steward</w:t>
      </w:r>
    </w:p>
    <w:p w14:paraId="00000010" w14:textId="77777777" w:rsidR="002B39E9" w:rsidRDefault="00787265">
      <w:pPr>
        <w:rPr>
          <w:rFonts w:ascii="Arial" w:eastAsia="Arial" w:hAnsi="Arial" w:cs="Arial"/>
          <w:sz w:val="21"/>
          <w:szCs w:val="21"/>
        </w:rPr>
      </w:pPr>
      <w:r>
        <w:rPr>
          <w:rFonts w:ascii="Arial" w:eastAsia="Arial" w:hAnsi="Arial" w:cs="Arial"/>
          <w:sz w:val="21"/>
          <w:szCs w:val="21"/>
        </w:rPr>
        <w:t>Danielle Freeman, PEF, acting as secretary</w:t>
      </w:r>
    </w:p>
    <w:p w14:paraId="00000011" w14:textId="77777777" w:rsidR="002B39E9" w:rsidRDefault="002B39E9">
      <w:pPr>
        <w:rPr>
          <w:rFonts w:ascii="Arial" w:eastAsia="Arial" w:hAnsi="Arial" w:cs="Arial"/>
          <w:sz w:val="21"/>
          <w:szCs w:val="21"/>
        </w:rPr>
      </w:pPr>
    </w:p>
    <w:p w14:paraId="00000012" w14:textId="77777777" w:rsidR="002B39E9" w:rsidRDefault="00787265">
      <w:pPr>
        <w:rPr>
          <w:rFonts w:ascii="Arial" w:eastAsia="Arial" w:hAnsi="Arial" w:cs="Arial"/>
          <w:sz w:val="21"/>
          <w:szCs w:val="21"/>
        </w:rPr>
      </w:pPr>
      <w:r>
        <w:rPr>
          <w:rFonts w:ascii="Arial" w:eastAsia="Arial" w:hAnsi="Arial" w:cs="Arial"/>
          <w:b/>
          <w:sz w:val="21"/>
          <w:szCs w:val="21"/>
        </w:rPr>
        <w:t>WCB Management</w:t>
      </w:r>
      <w:r>
        <w:rPr>
          <w:rFonts w:ascii="Arial" w:eastAsia="Arial" w:hAnsi="Arial" w:cs="Arial"/>
          <w:sz w:val="21"/>
          <w:szCs w:val="21"/>
        </w:rPr>
        <w:t>:</w:t>
      </w:r>
    </w:p>
    <w:p w14:paraId="00000013" w14:textId="77777777" w:rsidR="002B39E9" w:rsidRDefault="002B39E9">
      <w:pPr>
        <w:rPr>
          <w:rFonts w:ascii="Arial" w:eastAsia="Arial" w:hAnsi="Arial" w:cs="Arial"/>
          <w:sz w:val="21"/>
          <w:szCs w:val="21"/>
        </w:rPr>
      </w:pPr>
    </w:p>
    <w:p w14:paraId="00000014" w14:textId="77777777" w:rsidR="002B39E9" w:rsidRDefault="00787265">
      <w:pPr>
        <w:rPr>
          <w:rFonts w:ascii="Arial" w:eastAsia="Arial" w:hAnsi="Arial" w:cs="Arial"/>
          <w:sz w:val="21"/>
          <w:szCs w:val="21"/>
        </w:rPr>
      </w:pPr>
      <w:r>
        <w:rPr>
          <w:rFonts w:ascii="Arial" w:eastAsia="Arial" w:hAnsi="Arial" w:cs="Arial"/>
          <w:sz w:val="21"/>
          <w:szCs w:val="21"/>
        </w:rPr>
        <w:t>Donna Erno, Labor Relations Director</w:t>
      </w:r>
    </w:p>
    <w:p w14:paraId="00000015" w14:textId="77777777" w:rsidR="002B39E9" w:rsidRDefault="00787265">
      <w:pPr>
        <w:rPr>
          <w:rFonts w:ascii="Arial" w:eastAsia="Arial" w:hAnsi="Arial" w:cs="Arial"/>
          <w:sz w:val="21"/>
          <w:szCs w:val="21"/>
        </w:rPr>
      </w:pPr>
      <w:r>
        <w:rPr>
          <w:rFonts w:ascii="Arial" w:eastAsia="Arial" w:hAnsi="Arial" w:cs="Arial"/>
          <w:sz w:val="21"/>
          <w:szCs w:val="21"/>
        </w:rPr>
        <w:t>Paul Connelly, HR Director</w:t>
      </w:r>
    </w:p>
    <w:p w14:paraId="00000016" w14:textId="77777777" w:rsidR="002B39E9" w:rsidRDefault="00787265">
      <w:pPr>
        <w:rPr>
          <w:rFonts w:ascii="Arial" w:eastAsia="Arial" w:hAnsi="Arial" w:cs="Arial"/>
          <w:sz w:val="21"/>
          <w:szCs w:val="21"/>
        </w:rPr>
      </w:pPr>
      <w:r>
        <w:rPr>
          <w:rFonts w:ascii="Arial" w:eastAsia="Arial" w:hAnsi="Arial" w:cs="Arial"/>
          <w:sz w:val="21"/>
          <w:szCs w:val="21"/>
        </w:rPr>
        <w:t>Steve Scotti, Executive Director</w:t>
      </w:r>
    </w:p>
    <w:p w14:paraId="00000017" w14:textId="77777777" w:rsidR="002B39E9" w:rsidRDefault="00787265">
      <w:pPr>
        <w:rPr>
          <w:rFonts w:ascii="Arial" w:eastAsia="Arial" w:hAnsi="Arial" w:cs="Arial"/>
          <w:sz w:val="21"/>
          <w:szCs w:val="21"/>
        </w:rPr>
      </w:pPr>
      <w:r>
        <w:rPr>
          <w:rFonts w:ascii="Arial" w:eastAsia="Arial" w:hAnsi="Arial" w:cs="Arial"/>
          <w:sz w:val="21"/>
          <w:szCs w:val="21"/>
        </w:rPr>
        <w:t>Marc Grodsky, Downstate Supervising Law Judge</w:t>
      </w:r>
    </w:p>
    <w:p w14:paraId="00000018" w14:textId="77777777" w:rsidR="002B39E9" w:rsidRDefault="00787265">
      <w:pPr>
        <w:rPr>
          <w:rFonts w:ascii="Arial" w:eastAsia="Arial" w:hAnsi="Arial" w:cs="Arial"/>
          <w:sz w:val="21"/>
          <w:szCs w:val="21"/>
        </w:rPr>
      </w:pPr>
      <w:r>
        <w:rPr>
          <w:rFonts w:ascii="Arial" w:eastAsia="Arial" w:hAnsi="Arial" w:cs="Arial"/>
          <w:sz w:val="21"/>
          <w:szCs w:val="21"/>
        </w:rPr>
        <w:t>Sharon Schanz, Upstate Supervising Law Judge</w:t>
      </w:r>
    </w:p>
    <w:p w14:paraId="00000019" w14:textId="77777777" w:rsidR="002B39E9" w:rsidRDefault="00787265">
      <w:pPr>
        <w:rPr>
          <w:rFonts w:ascii="Arial" w:eastAsia="Arial" w:hAnsi="Arial" w:cs="Arial"/>
          <w:sz w:val="21"/>
          <w:szCs w:val="21"/>
        </w:rPr>
      </w:pPr>
      <w:r>
        <w:rPr>
          <w:rFonts w:ascii="Arial" w:eastAsia="Arial" w:hAnsi="Arial" w:cs="Arial"/>
          <w:sz w:val="21"/>
          <w:szCs w:val="21"/>
        </w:rPr>
        <w:t>Michael Papa, Enforcement</w:t>
      </w:r>
    </w:p>
    <w:p w14:paraId="0000001A" w14:textId="77777777" w:rsidR="002B39E9" w:rsidRDefault="00787265">
      <w:pPr>
        <w:rPr>
          <w:rFonts w:ascii="Arial" w:eastAsia="Arial" w:hAnsi="Arial" w:cs="Arial"/>
          <w:sz w:val="21"/>
          <w:szCs w:val="21"/>
        </w:rPr>
      </w:pPr>
      <w:r>
        <w:rPr>
          <w:rFonts w:ascii="Arial" w:eastAsia="Arial" w:hAnsi="Arial" w:cs="Arial"/>
          <w:sz w:val="21"/>
          <w:szCs w:val="21"/>
        </w:rPr>
        <w:t>Justine Wright, HR</w:t>
      </w:r>
    </w:p>
    <w:p w14:paraId="0000001B" w14:textId="77777777" w:rsidR="002B39E9" w:rsidRDefault="00787265">
      <w:pPr>
        <w:pBdr>
          <w:top w:val="nil"/>
          <w:left w:val="nil"/>
          <w:bottom w:val="nil"/>
          <w:right w:val="nil"/>
          <w:between w:val="nil"/>
        </w:pBdr>
        <w:rPr>
          <w:color w:val="000000"/>
        </w:rPr>
      </w:pPr>
      <w:r>
        <w:rPr>
          <w:color w:val="000000"/>
        </w:rPr>
        <w:t>Cheryl Bass, Assoc Dir</w:t>
      </w:r>
    </w:p>
    <w:p w14:paraId="0000001C" w14:textId="77777777" w:rsidR="002B39E9" w:rsidRDefault="00787265">
      <w:pPr>
        <w:pBdr>
          <w:top w:val="nil"/>
          <w:left w:val="nil"/>
          <w:bottom w:val="nil"/>
          <w:right w:val="nil"/>
          <w:between w:val="nil"/>
        </w:pBdr>
        <w:rPr>
          <w:color w:val="000000"/>
        </w:rPr>
      </w:pPr>
      <w:r>
        <w:rPr>
          <w:color w:val="000000"/>
        </w:rPr>
        <w:t xml:space="preserve">Heather MacMaster, Acting General Counsel </w:t>
      </w:r>
    </w:p>
    <w:p w14:paraId="0000001D" w14:textId="77777777" w:rsidR="002B39E9" w:rsidRDefault="00787265">
      <w:pPr>
        <w:pBdr>
          <w:top w:val="nil"/>
          <w:left w:val="nil"/>
          <w:bottom w:val="nil"/>
          <w:right w:val="nil"/>
          <w:between w:val="nil"/>
        </w:pBdr>
        <w:rPr>
          <w:color w:val="000000"/>
        </w:rPr>
      </w:pPr>
      <w:r>
        <w:rPr>
          <w:color w:val="000000"/>
        </w:rPr>
        <w:t>Melissa Stefanko, Director of Finance</w:t>
      </w:r>
    </w:p>
    <w:p w14:paraId="0000001E" w14:textId="3729C7CE" w:rsidR="002B39E9" w:rsidRDefault="00787265">
      <w:pPr>
        <w:pBdr>
          <w:top w:val="nil"/>
          <w:left w:val="nil"/>
          <w:bottom w:val="nil"/>
          <w:right w:val="nil"/>
          <w:between w:val="nil"/>
        </w:pBdr>
        <w:rPr>
          <w:color w:val="000000"/>
        </w:rPr>
      </w:pPr>
      <w:r>
        <w:rPr>
          <w:color w:val="000000"/>
        </w:rPr>
        <w:t>Clarissa Rodriguez, Chair</w:t>
      </w:r>
      <w:r w:rsidR="000A700D">
        <w:rPr>
          <w:color w:val="000000"/>
        </w:rPr>
        <w:t xml:space="preserve"> </w:t>
      </w:r>
      <w:r w:rsidR="000A700D" w:rsidRPr="007C558E">
        <w:t>(Introductions only)</w:t>
      </w:r>
    </w:p>
    <w:p w14:paraId="0000001F" w14:textId="77777777" w:rsidR="002B39E9" w:rsidRDefault="00787265">
      <w:pPr>
        <w:pBdr>
          <w:top w:val="nil"/>
          <w:left w:val="nil"/>
          <w:bottom w:val="nil"/>
          <w:right w:val="nil"/>
          <w:between w:val="nil"/>
        </w:pBdr>
        <w:rPr>
          <w:color w:val="000000"/>
        </w:rPr>
      </w:pPr>
      <w:r>
        <w:rPr>
          <w:color w:val="000000"/>
        </w:rPr>
        <w:t>Craig Better, Labor Relations</w:t>
      </w:r>
    </w:p>
    <w:p w14:paraId="00000020" w14:textId="77777777" w:rsidR="002B39E9" w:rsidRDefault="00787265">
      <w:pPr>
        <w:pBdr>
          <w:top w:val="nil"/>
          <w:left w:val="nil"/>
          <w:bottom w:val="nil"/>
          <w:right w:val="nil"/>
          <w:between w:val="nil"/>
        </w:pBdr>
        <w:rPr>
          <w:color w:val="000000"/>
        </w:rPr>
      </w:pPr>
      <w:r>
        <w:rPr>
          <w:color w:val="000000"/>
        </w:rPr>
        <w:t> </w:t>
      </w:r>
    </w:p>
    <w:p w14:paraId="00000021" w14:textId="77777777" w:rsidR="002B39E9" w:rsidRDefault="00787265">
      <w:pPr>
        <w:pBdr>
          <w:top w:val="nil"/>
          <w:left w:val="nil"/>
          <w:bottom w:val="nil"/>
          <w:right w:val="nil"/>
          <w:between w:val="nil"/>
        </w:pBdr>
        <w:rPr>
          <w:color w:val="000000"/>
        </w:rPr>
      </w:pPr>
      <w:r>
        <w:rPr>
          <w:color w:val="000000"/>
        </w:rPr>
        <w:t>1.            Return of public </w:t>
      </w:r>
    </w:p>
    <w:p w14:paraId="00000022" w14:textId="77777777" w:rsidR="002B39E9" w:rsidRDefault="00787265">
      <w:pPr>
        <w:pBdr>
          <w:top w:val="nil"/>
          <w:left w:val="nil"/>
          <w:bottom w:val="nil"/>
          <w:right w:val="nil"/>
          <w:between w:val="nil"/>
        </w:pBdr>
        <w:rPr>
          <w:color w:val="000000"/>
        </w:rPr>
      </w:pPr>
      <w:r>
        <w:rPr>
          <w:color w:val="000000"/>
        </w:rPr>
        <w:t>a.            Timeline</w:t>
      </w:r>
    </w:p>
    <w:p w14:paraId="00000023" w14:textId="77777777" w:rsidR="002B39E9" w:rsidRDefault="00787265">
      <w:pPr>
        <w:pBdr>
          <w:top w:val="nil"/>
          <w:left w:val="nil"/>
          <w:bottom w:val="nil"/>
          <w:right w:val="nil"/>
          <w:between w:val="nil"/>
        </w:pBdr>
        <w:rPr>
          <w:color w:val="000000"/>
        </w:rPr>
      </w:pPr>
      <w:r>
        <w:rPr>
          <w:color w:val="000000"/>
        </w:rPr>
        <w:t>b.            Advance notice</w:t>
      </w:r>
    </w:p>
    <w:p w14:paraId="00000024" w14:textId="16AB7E7C" w:rsidR="002B39E9" w:rsidRDefault="00787265">
      <w:pPr>
        <w:pBdr>
          <w:top w:val="nil"/>
          <w:left w:val="nil"/>
          <w:bottom w:val="nil"/>
          <w:right w:val="nil"/>
          <w:between w:val="nil"/>
        </w:pBdr>
        <w:rPr>
          <w:color w:val="000000"/>
        </w:rPr>
      </w:pPr>
      <w:r>
        <w:rPr>
          <w:color w:val="000000"/>
        </w:rPr>
        <w:t xml:space="preserve">c.            Safety precautions to be </w:t>
      </w:r>
      <w:proofErr w:type="gramStart"/>
      <w:r w:rsidR="006675AD">
        <w:rPr>
          <w:color w:val="000000"/>
        </w:rPr>
        <w:t>implemented</w:t>
      </w:r>
      <w:r w:rsidR="007C558E">
        <w:rPr>
          <w:color w:val="000000"/>
        </w:rPr>
        <w:t>?</w:t>
      </w:r>
      <w:proofErr w:type="gramEnd"/>
    </w:p>
    <w:p w14:paraId="00000025" w14:textId="77777777" w:rsidR="002B39E9" w:rsidRDefault="002B39E9">
      <w:pPr>
        <w:pBdr>
          <w:top w:val="nil"/>
          <w:left w:val="nil"/>
          <w:bottom w:val="nil"/>
          <w:right w:val="nil"/>
          <w:between w:val="nil"/>
        </w:pBdr>
        <w:rPr>
          <w:color w:val="000000"/>
        </w:rPr>
      </w:pPr>
    </w:p>
    <w:p w14:paraId="00000026" w14:textId="77777777" w:rsidR="002B39E9" w:rsidRDefault="00787265">
      <w:pPr>
        <w:pBdr>
          <w:top w:val="nil"/>
          <w:left w:val="nil"/>
          <w:bottom w:val="nil"/>
          <w:right w:val="nil"/>
          <w:between w:val="nil"/>
        </w:pBdr>
        <w:rPr>
          <w:b/>
          <w:i/>
          <w:color w:val="000000"/>
        </w:rPr>
      </w:pPr>
      <w:r>
        <w:rPr>
          <w:b/>
          <w:i/>
          <w:color w:val="000000"/>
        </w:rPr>
        <w:t>Management Response:</w:t>
      </w:r>
    </w:p>
    <w:p w14:paraId="00000027" w14:textId="77777777" w:rsidR="002B39E9" w:rsidRDefault="00787265">
      <w:pPr>
        <w:pBdr>
          <w:top w:val="nil"/>
          <w:left w:val="nil"/>
          <w:bottom w:val="nil"/>
          <w:right w:val="nil"/>
          <w:between w:val="nil"/>
        </w:pBdr>
        <w:rPr>
          <w:i/>
          <w:color w:val="000000"/>
        </w:rPr>
      </w:pPr>
      <w:r>
        <w:rPr>
          <w:i/>
          <w:color w:val="000000"/>
        </w:rPr>
        <w:t>At this point in time there are no plans to reopen any locations to the public. WCB would need advance notice before any reopening and there are no discussions. Once notice has been received management will give employees notice.</w:t>
      </w:r>
    </w:p>
    <w:p w14:paraId="00000028" w14:textId="77777777" w:rsidR="002B39E9" w:rsidRDefault="002B39E9">
      <w:pPr>
        <w:pBdr>
          <w:top w:val="nil"/>
          <w:left w:val="nil"/>
          <w:bottom w:val="nil"/>
          <w:right w:val="nil"/>
          <w:between w:val="nil"/>
        </w:pBdr>
        <w:rPr>
          <w:i/>
          <w:color w:val="000000"/>
        </w:rPr>
      </w:pPr>
    </w:p>
    <w:p w14:paraId="00000029" w14:textId="77777777" w:rsidR="002B39E9" w:rsidRDefault="00787265">
      <w:pPr>
        <w:pBdr>
          <w:top w:val="nil"/>
          <w:left w:val="nil"/>
          <w:bottom w:val="nil"/>
          <w:right w:val="nil"/>
          <w:between w:val="nil"/>
        </w:pBdr>
        <w:rPr>
          <w:color w:val="000000"/>
        </w:rPr>
      </w:pPr>
      <w:r>
        <w:rPr>
          <w:color w:val="000000"/>
        </w:rPr>
        <w:t> </w:t>
      </w:r>
    </w:p>
    <w:p w14:paraId="0000002A" w14:textId="77777777" w:rsidR="002B39E9" w:rsidRDefault="00787265">
      <w:pPr>
        <w:pBdr>
          <w:top w:val="nil"/>
          <w:left w:val="nil"/>
          <w:bottom w:val="nil"/>
          <w:right w:val="nil"/>
          <w:between w:val="nil"/>
        </w:pBdr>
        <w:rPr>
          <w:color w:val="000000"/>
        </w:rPr>
      </w:pPr>
      <w:r>
        <w:rPr>
          <w:color w:val="000000"/>
        </w:rPr>
        <w:t>2.            Temporary office closures/work from home/work at a different location</w:t>
      </w:r>
    </w:p>
    <w:p w14:paraId="0000002B" w14:textId="7D9DDF40" w:rsidR="002B39E9" w:rsidRDefault="00787265">
      <w:pPr>
        <w:pBdr>
          <w:top w:val="nil"/>
          <w:left w:val="nil"/>
          <w:bottom w:val="nil"/>
          <w:right w:val="nil"/>
          <w:between w:val="nil"/>
        </w:pBdr>
        <w:rPr>
          <w:color w:val="000000"/>
        </w:rPr>
      </w:pPr>
      <w:r>
        <w:rPr>
          <w:color w:val="000000"/>
        </w:rPr>
        <w:t xml:space="preserve">a.            “Pivot to work from home policy” of Dept of Labor, can we get a pivot policy at WCB? </w:t>
      </w:r>
    </w:p>
    <w:p w14:paraId="0000002C" w14:textId="77777777" w:rsidR="002B39E9" w:rsidRDefault="00787265">
      <w:pPr>
        <w:pBdr>
          <w:top w:val="nil"/>
          <w:left w:val="nil"/>
          <w:bottom w:val="nil"/>
          <w:right w:val="nil"/>
          <w:between w:val="nil"/>
        </w:pBdr>
        <w:rPr>
          <w:color w:val="000000"/>
        </w:rPr>
      </w:pPr>
      <w:r>
        <w:rPr>
          <w:color w:val="000000"/>
        </w:rPr>
        <w:t>b.            Concern that notices to staff of office closures/optional work from home are called too late when people are commuting. What can be done to speed the process?</w:t>
      </w:r>
    </w:p>
    <w:p w14:paraId="0000002D" w14:textId="77777777" w:rsidR="002B39E9" w:rsidRDefault="00787265">
      <w:pPr>
        <w:pBdr>
          <w:top w:val="nil"/>
          <w:left w:val="nil"/>
          <w:bottom w:val="nil"/>
          <w:right w:val="nil"/>
          <w:between w:val="nil"/>
        </w:pBdr>
        <w:rPr>
          <w:color w:val="000000"/>
        </w:rPr>
      </w:pPr>
      <w:r>
        <w:rPr>
          <w:color w:val="000000"/>
        </w:rPr>
        <w:t>c.            Can middle managers be empowered to let employees pivot to remote work?</w:t>
      </w:r>
    </w:p>
    <w:p w14:paraId="0000002E" w14:textId="77777777" w:rsidR="002B39E9" w:rsidRDefault="00787265">
      <w:pPr>
        <w:pBdr>
          <w:top w:val="nil"/>
          <w:left w:val="nil"/>
          <w:bottom w:val="nil"/>
          <w:right w:val="nil"/>
          <w:between w:val="nil"/>
        </w:pBdr>
        <w:rPr>
          <w:color w:val="000000"/>
        </w:rPr>
      </w:pPr>
      <w:r>
        <w:rPr>
          <w:color w:val="000000"/>
        </w:rPr>
        <w:t>d.            Board should consider full closure when safety is at issue. For example, Buffalo’s big storm.</w:t>
      </w:r>
    </w:p>
    <w:p w14:paraId="0000002F" w14:textId="77777777" w:rsidR="002B39E9" w:rsidRDefault="00787265">
      <w:pPr>
        <w:pBdr>
          <w:top w:val="nil"/>
          <w:left w:val="nil"/>
          <w:bottom w:val="nil"/>
          <w:right w:val="nil"/>
          <w:between w:val="nil"/>
        </w:pBdr>
        <w:rPr>
          <w:color w:val="000000"/>
        </w:rPr>
      </w:pPr>
      <w:r>
        <w:rPr>
          <w:color w:val="000000"/>
        </w:rPr>
        <w:t>e.            Travel time needed when staff asked to work at a different location.</w:t>
      </w:r>
    </w:p>
    <w:p w14:paraId="00000030" w14:textId="77777777" w:rsidR="002B39E9" w:rsidRDefault="00787265">
      <w:pPr>
        <w:pBdr>
          <w:top w:val="nil"/>
          <w:left w:val="nil"/>
          <w:bottom w:val="nil"/>
          <w:right w:val="nil"/>
          <w:between w:val="nil"/>
        </w:pBdr>
        <w:rPr>
          <w:color w:val="000000"/>
        </w:rPr>
      </w:pPr>
      <w:r>
        <w:rPr>
          <w:color w:val="000000"/>
        </w:rPr>
        <w:lastRenderedPageBreak/>
        <w:t> </w:t>
      </w:r>
    </w:p>
    <w:p w14:paraId="00000031" w14:textId="77777777" w:rsidR="002B39E9" w:rsidRDefault="00787265">
      <w:pPr>
        <w:pBdr>
          <w:top w:val="nil"/>
          <w:left w:val="nil"/>
          <w:bottom w:val="nil"/>
          <w:right w:val="nil"/>
          <w:between w:val="nil"/>
        </w:pBdr>
        <w:rPr>
          <w:b/>
          <w:i/>
          <w:color w:val="000000"/>
        </w:rPr>
      </w:pPr>
      <w:r>
        <w:rPr>
          <w:b/>
          <w:i/>
          <w:color w:val="000000"/>
        </w:rPr>
        <w:t>Management Response:</w:t>
      </w:r>
    </w:p>
    <w:p w14:paraId="00E39FAA" w14:textId="77777777" w:rsidR="007C558E" w:rsidRDefault="00787265">
      <w:pPr>
        <w:pBdr>
          <w:top w:val="nil"/>
          <w:left w:val="nil"/>
          <w:bottom w:val="nil"/>
          <w:right w:val="nil"/>
          <w:between w:val="nil"/>
        </w:pBdr>
        <w:rPr>
          <w:i/>
          <w:color w:val="000000"/>
        </w:rPr>
      </w:pPr>
      <w:r>
        <w:rPr>
          <w:i/>
          <w:color w:val="000000"/>
        </w:rPr>
        <w:t xml:space="preserve">The “Pivot” policy was received, and management </w:t>
      </w:r>
      <w:r w:rsidR="00595758" w:rsidRPr="007C558E">
        <w:rPr>
          <w:i/>
        </w:rPr>
        <w:t>stated that they would like to research further and if it would be something that would work for the Board.</w:t>
      </w:r>
      <w:r w:rsidRPr="007C558E">
        <w:rPr>
          <w:i/>
        </w:rPr>
        <w:t xml:space="preserve"> </w:t>
      </w:r>
      <w:r>
        <w:rPr>
          <w:i/>
          <w:color w:val="000000"/>
        </w:rPr>
        <w:t xml:space="preserve">Management </w:t>
      </w:r>
      <w:r w:rsidR="000A700D">
        <w:rPr>
          <w:i/>
          <w:color w:val="000000"/>
        </w:rPr>
        <w:t xml:space="preserve">is </w:t>
      </w:r>
      <w:r>
        <w:rPr>
          <w:i/>
          <w:color w:val="000000"/>
        </w:rPr>
        <w:t>not aware of any denials for telecommuting during a snowstorm.  As far as early departures</w:t>
      </w:r>
      <w:r w:rsidR="000A700D">
        <w:rPr>
          <w:i/>
          <w:color w:val="000000"/>
        </w:rPr>
        <w:t>,</w:t>
      </w:r>
      <w:r>
        <w:rPr>
          <w:i/>
          <w:color w:val="000000"/>
        </w:rPr>
        <w:t xml:space="preserve"> the official closures come from </w:t>
      </w:r>
      <w:r w:rsidR="006675AD">
        <w:rPr>
          <w:i/>
          <w:color w:val="000000"/>
        </w:rPr>
        <w:t>OER,</w:t>
      </w:r>
      <w:r w:rsidR="000A700D">
        <w:rPr>
          <w:i/>
          <w:color w:val="000000"/>
        </w:rPr>
        <w:t xml:space="preserve"> and </w:t>
      </w:r>
      <w:r>
        <w:rPr>
          <w:i/>
          <w:color w:val="000000"/>
        </w:rPr>
        <w:t xml:space="preserve">timing is on OER communication to individual agencies. Is PEF proposing a short term solution to telecommuting from home? WCB solution for telecommuting during or prior to a snowstorm is approved however it’s not uniform across the agency. Management has given employees the option to take their laptop home or use personal time. Employees that have requested telecommuting if a storm is announced have been approved. </w:t>
      </w:r>
    </w:p>
    <w:p w14:paraId="00000032" w14:textId="029DF599" w:rsidR="002B39E9" w:rsidRDefault="00787265">
      <w:pPr>
        <w:pBdr>
          <w:top w:val="nil"/>
          <w:left w:val="nil"/>
          <w:bottom w:val="nil"/>
          <w:right w:val="nil"/>
          <w:between w:val="nil"/>
        </w:pBdr>
        <w:rPr>
          <w:i/>
          <w:color w:val="000000"/>
        </w:rPr>
      </w:pPr>
      <w:r>
        <w:rPr>
          <w:i/>
          <w:color w:val="000000"/>
        </w:rPr>
        <w:t>There’s no exact time frame to advise about the “Pivot” policy proposal presented from PEF.</w:t>
      </w:r>
    </w:p>
    <w:p w14:paraId="00000033" w14:textId="77777777" w:rsidR="002B39E9" w:rsidRDefault="00787265">
      <w:pPr>
        <w:pBdr>
          <w:top w:val="nil"/>
          <w:left w:val="nil"/>
          <w:bottom w:val="nil"/>
          <w:right w:val="nil"/>
          <w:between w:val="nil"/>
        </w:pBdr>
        <w:rPr>
          <w:i/>
          <w:color w:val="000000"/>
        </w:rPr>
      </w:pPr>
      <w:r>
        <w:rPr>
          <w:i/>
          <w:color w:val="000000"/>
        </w:rPr>
        <w:t xml:space="preserve">Management will regroup on the travel time and different work location(s) and advise PEF. </w:t>
      </w:r>
    </w:p>
    <w:p w14:paraId="00000034" w14:textId="77777777" w:rsidR="002B39E9" w:rsidRDefault="002B39E9">
      <w:pPr>
        <w:pBdr>
          <w:top w:val="nil"/>
          <w:left w:val="nil"/>
          <w:bottom w:val="nil"/>
          <w:right w:val="nil"/>
          <w:between w:val="nil"/>
        </w:pBdr>
        <w:rPr>
          <w:i/>
          <w:color w:val="000000"/>
        </w:rPr>
      </w:pPr>
    </w:p>
    <w:p w14:paraId="00000035" w14:textId="77777777" w:rsidR="002B39E9" w:rsidRDefault="002B39E9">
      <w:pPr>
        <w:pBdr>
          <w:top w:val="nil"/>
          <w:left w:val="nil"/>
          <w:bottom w:val="nil"/>
          <w:right w:val="nil"/>
          <w:between w:val="nil"/>
        </w:pBdr>
        <w:rPr>
          <w:b/>
          <w:i/>
          <w:color w:val="000000"/>
        </w:rPr>
      </w:pPr>
    </w:p>
    <w:p w14:paraId="00000036" w14:textId="77777777" w:rsidR="002B39E9" w:rsidRDefault="00787265">
      <w:pPr>
        <w:pBdr>
          <w:top w:val="nil"/>
          <w:left w:val="nil"/>
          <w:bottom w:val="nil"/>
          <w:right w:val="nil"/>
          <w:between w:val="nil"/>
        </w:pBdr>
        <w:rPr>
          <w:color w:val="000000"/>
        </w:rPr>
      </w:pPr>
      <w:r>
        <w:rPr>
          <w:color w:val="000000"/>
        </w:rPr>
        <w:t>3.            Personnel relocation</w:t>
      </w:r>
    </w:p>
    <w:p w14:paraId="00000037" w14:textId="77777777" w:rsidR="002B39E9" w:rsidRDefault="00787265">
      <w:pPr>
        <w:pBdr>
          <w:top w:val="nil"/>
          <w:left w:val="nil"/>
          <w:bottom w:val="nil"/>
          <w:right w:val="nil"/>
          <w:between w:val="nil"/>
        </w:pBdr>
        <w:rPr>
          <w:color w:val="000000"/>
        </w:rPr>
      </w:pPr>
      <w:r>
        <w:rPr>
          <w:color w:val="000000"/>
        </w:rPr>
        <w:t>a.            Office of Innovation move to Menands</w:t>
      </w:r>
    </w:p>
    <w:p w14:paraId="00000038" w14:textId="77777777" w:rsidR="002B39E9" w:rsidRDefault="00787265">
      <w:pPr>
        <w:pBdr>
          <w:top w:val="nil"/>
          <w:left w:val="nil"/>
          <w:bottom w:val="nil"/>
          <w:right w:val="nil"/>
          <w:between w:val="nil"/>
        </w:pBdr>
        <w:rPr>
          <w:color w:val="000000"/>
        </w:rPr>
      </w:pPr>
      <w:r>
        <w:rPr>
          <w:color w:val="000000"/>
        </w:rPr>
        <w:t>b.            Are ITS positions moving to Menands as well? How will telecommuting affect these positions?</w:t>
      </w:r>
    </w:p>
    <w:p w14:paraId="00000039" w14:textId="77777777" w:rsidR="002B39E9" w:rsidRDefault="00787265">
      <w:pPr>
        <w:pBdr>
          <w:top w:val="nil"/>
          <w:left w:val="nil"/>
          <w:bottom w:val="nil"/>
          <w:right w:val="nil"/>
          <w:between w:val="nil"/>
        </w:pBdr>
        <w:rPr>
          <w:color w:val="000000"/>
        </w:rPr>
      </w:pPr>
      <w:r>
        <w:rPr>
          <w:color w:val="000000"/>
        </w:rPr>
        <w:t> </w:t>
      </w:r>
    </w:p>
    <w:p w14:paraId="0000003A" w14:textId="77777777" w:rsidR="002B39E9" w:rsidRDefault="00787265">
      <w:pPr>
        <w:pBdr>
          <w:top w:val="nil"/>
          <w:left w:val="nil"/>
          <w:bottom w:val="nil"/>
          <w:right w:val="nil"/>
          <w:between w:val="nil"/>
        </w:pBdr>
        <w:rPr>
          <w:b/>
          <w:i/>
          <w:color w:val="000000"/>
        </w:rPr>
      </w:pPr>
      <w:r>
        <w:rPr>
          <w:b/>
          <w:i/>
          <w:color w:val="000000"/>
        </w:rPr>
        <w:t>Management Response:</w:t>
      </w:r>
    </w:p>
    <w:p w14:paraId="0000003B" w14:textId="512AC93B" w:rsidR="002B39E9" w:rsidRDefault="00787265">
      <w:pPr>
        <w:pBdr>
          <w:top w:val="nil"/>
          <w:left w:val="nil"/>
          <w:bottom w:val="nil"/>
          <w:right w:val="nil"/>
          <w:between w:val="nil"/>
        </w:pBdr>
        <w:rPr>
          <w:i/>
          <w:color w:val="000000"/>
        </w:rPr>
      </w:pPr>
      <w:r>
        <w:rPr>
          <w:i/>
          <w:color w:val="000000"/>
        </w:rPr>
        <w:t xml:space="preserve">The plan is for the </w:t>
      </w:r>
      <w:r w:rsidR="00F51A90">
        <w:rPr>
          <w:i/>
          <w:color w:val="000000"/>
        </w:rPr>
        <w:t>O</w:t>
      </w:r>
      <w:r>
        <w:rPr>
          <w:i/>
          <w:color w:val="000000"/>
        </w:rPr>
        <w:t xml:space="preserve">ffice of </w:t>
      </w:r>
      <w:r w:rsidR="00F51A90">
        <w:rPr>
          <w:i/>
          <w:color w:val="000000"/>
        </w:rPr>
        <w:t>I</w:t>
      </w:r>
      <w:r>
        <w:rPr>
          <w:i/>
          <w:color w:val="000000"/>
        </w:rPr>
        <w:t xml:space="preserve">nnovation to move to Menands, and ITS </w:t>
      </w:r>
      <w:r w:rsidR="007C4DEA">
        <w:rPr>
          <w:i/>
          <w:color w:val="000000"/>
        </w:rPr>
        <w:t>to</w:t>
      </w:r>
      <w:r>
        <w:rPr>
          <w:i/>
          <w:color w:val="000000"/>
        </w:rPr>
        <w:t xml:space="preserve"> be co-located. Communication will be sent out to staff advising </w:t>
      </w:r>
      <w:r w:rsidR="00426CF1">
        <w:rPr>
          <w:i/>
          <w:color w:val="000000"/>
        </w:rPr>
        <w:t>I</w:t>
      </w:r>
      <w:r>
        <w:rPr>
          <w:i/>
          <w:color w:val="000000"/>
        </w:rPr>
        <w:t>nnovation will move on March 1, 2023</w:t>
      </w:r>
      <w:r w:rsidR="00800378">
        <w:rPr>
          <w:i/>
          <w:color w:val="000000"/>
        </w:rPr>
        <w:t xml:space="preserve">. </w:t>
      </w:r>
      <w:r w:rsidR="00595758" w:rsidRPr="00800378">
        <w:rPr>
          <w:i/>
        </w:rPr>
        <w:t>Management stated that it would be approximately one month later</w:t>
      </w:r>
      <w:r w:rsidR="00800378" w:rsidRPr="00800378">
        <w:rPr>
          <w:i/>
        </w:rPr>
        <w:t xml:space="preserve"> for ITS</w:t>
      </w:r>
      <w:r w:rsidR="00595758" w:rsidRPr="00800378">
        <w:rPr>
          <w:i/>
        </w:rPr>
        <w:t>.</w:t>
      </w:r>
      <w:r w:rsidR="00595758">
        <w:rPr>
          <w:i/>
          <w:color w:val="FF0000"/>
        </w:rPr>
        <w:t xml:space="preserve"> </w:t>
      </w:r>
      <w:r>
        <w:rPr>
          <w:i/>
          <w:color w:val="000000"/>
        </w:rPr>
        <w:t>There’s one</w:t>
      </w:r>
      <w:r w:rsidR="00426CF1">
        <w:rPr>
          <w:i/>
          <w:color w:val="000000"/>
        </w:rPr>
        <w:t>-</w:t>
      </w:r>
      <w:r>
        <w:rPr>
          <w:i/>
          <w:color w:val="000000"/>
        </w:rPr>
        <w:t>on</w:t>
      </w:r>
      <w:r w:rsidR="00426CF1">
        <w:rPr>
          <w:i/>
          <w:color w:val="000000"/>
        </w:rPr>
        <w:t>-</w:t>
      </w:r>
      <w:r>
        <w:rPr>
          <w:i/>
          <w:color w:val="000000"/>
        </w:rPr>
        <w:t>one team collaboration</w:t>
      </w:r>
      <w:r w:rsidR="00426CF1">
        <w:rPr>
          <w:i/>
          <w:color w:val="000000"/>
        </w:rPr>
        <w:t>,</w:t>
      </w:r>
      <w:r>
        <w:rPr>
          <w:i/>
          <w:color w:val="000000"/>
        </w:rPr>
        <w:t xml:space="preserve"> in addition WCB is staffing in Schenectady. This is an operational move as far as telecommuting</w:t>
      </w:r>
      <w:r w:rsidR="00800378">
        <w:rPr>
          <w:i/>
          <w:color w:val="000000"/>
        </w:rPr>
        <w:t>,</w:t>
      </w:r>
      <w:r>
        <w:rPr>
          <w:i/>
          <w:color w:val="000000"/>
        </w:rPr>
        <w:t xml:space="preserve"> WCB does not expect any changes. However, if there are issues down the road</w:t>
      </w:r>
      <w:r w:rsidR="00800378">
        <w:rPr>
          <w:i/>
          <w:color w:val="000000"/>
        </w:rPr>
        <w:t>,</w:t>
      </w:r>
      <w:r>
        <w:rPr>
          <w:i/>
          <w:color w:val="000000"/>
        </w:rPr>
        <w:t xml:space="preserve"> WCB will have further discussions. The 30-day notice will include the right to decline and transfer opportunities which is standard in the notification.                   </w:t>
      </w:r>
    </w:p>
    <w:p w14:paraId="0000003C" w14:textId="77777777" w:rsidR="002B39E9" w:rsidRDefault="002B39E9">
      <w:pPr>
        <w:pBdr>
          <w:top w:val="nil"/>
          <w:left w:val="nil"/>
          <w:bottom w:val="nil"/>
          <w:right w:val="nil"/>
          <w:between w:val="nil"/>
        </w:pBdr>
        <w:rPr>
          <w:b/>
          <w:i/>
          <w:color w:val="000000"/>
        </w:rPr>
      </w:pPr>
    </w:p>
    <w:p w14:paraId="0000003D" w14:textId="77777777" w:rsidR="002B39E9" w:rsidRDefault="00787265">
      <w:pPr>
        <w:pBdr>
          <w:top w:val="nil"/>
          <w:left w:val="nil"/>
          <w:bottom w:val="nil"/>
          <w:right w:val="nil"/>
          <w:between w:val="nil"/>
        </w:pBdr>
        <w:rPr>
          <w:color w:val="000000"/>
        </w:rPr>
      </w:pPr>
      <w:r>
        <w:rPr>
          <w:color w:val="000000"/>
        </w:rPr>
        <w:t>4.            Office relocations/construction</w:t>
      </w:r>
    </w:p>
    <w:p w14:paraId="0000003E" w14:textId="77777777" w:rsidR="002B39E9" w:rsidRDefault="00787265">
      <w:pPr>
        <w:pBdr>
          <w:top w:val="nil"/>
          <w:left w:val="nil"/>
          <w:bottom w:val="nil"/>
          <w:right w:val="nil"/>
          <w:between w:val="nil"/>
        </w:pBdr>
        <w:rPr>
          <w:color w:val="000000"/>
        </w:rPr>
      </w:pPr>
      <w:r>
        <w:rPr>
          <w:color w:val="000000"/>
        </w:rPr>
        <w:t>a.            Any information on office moves/construction for any offices, in particular Hauppauge &amp; Manhattan? Timely notice to staff.</w:t>
      </w:r>
    </w:p>
    <w:p w14:paraId="0000003F" w14:textId="5ADDBC8F" w:rsidR="002B39E9" w:rsidRDefault="00787265">
      <w:pPr>
        <w:pBdr>
          <w:top w:val="nil"/>
          <w:left w:val="nil"/>
          <w:bottom w:val="nil"/>
          <w:right w:val="nil"/>
          <w:between w:val="nil"/>
        </w:pBdr>
        <w:rPr>
          <w:color w:val="000000"/>
        </w:rPr>
      </w:pPr>
      <w:r>
        <w:rPr>
          <w:color w:val="000000"/>
        </w:rPr>
        <w:t xml:space="preserve">b.            If Hauppauge does move, Manhattan floors are consolidated, what steps are being taken to plan for excellent </w:t>
      </w:r>
      <w:r w:rsidR="00F51A90">
        <w:rPr>
          <w:color w:val="000000"/>
        </w:rPr>
        <w:t>COVID</w:t>
      </w:r>
      <w:r>
        <w:rPr>
          <w:color w:val="000000"/>
        </w:rPr>
        <w:t xml:space="preserve"> safety? Air filtration, air refresh rate, separation of spaces, adequate social distancing for claimants, attorneys, and staff? Upper air UV? Publicly displayed carbon dioxide monitors? Can we make this a demonstration of good practices/what’s possible for employee safety? It’s a chance to get it right from the start. Advocate for pleasant office spaces people can enjoy, be safe in, and work productively in.</w:t>
      </w:r>
    </w:p>
    <w:p w14:paraId="00000040" w14:textId="77777777" w:rsidR="002B39E9" w:rsidRDefault="00787265">
      <w:pPr>
        <w:pBdr>
          <w:top w:val="nil"/>
          <w:left w:val="nil"/>
          <w:bottom w:val="nil"/>
          <w:right w:val="nil"/>
          <w:between w:val="nil"/>
        </w:pBdr>
        <w:rPr>
          <w:color w:val="000000"/>
        </w:rPr>
      </w:pPr>
      <w:r>
        <w:rPr>
          <w:color w:val="000000"/>
        </w:rPr>
        <w:t>c.            Update on status of Queens construction.</w:t>
      </w:r>
    </w:p>
    <w:p w14:paraId="00000041" w14:textId="77777777" w:rsidR="002B39E9" w:rsidRDefault="00787265">
      <w:pPr>
        <w:pBdr>
          <w:top w:val="nil"/>
          <w:left w:val="nil"/>
          <w:bottom w:val="nil"/>
          <w:right w:val="nil"/>
          <w:between w:val="nil"/>
        </w:pBdr>
        <w:rPr>
          <w:color w:val="000000"/>
        </w:rPr>
      </w:pPr>
      <w:r>
        <w:rPr>
          <w:color w:val="000000"/>
        </w:rPr>
        <w:t> </w:t>
      </w:r>
    </w:p>
    <w:p w14:paraId="00000042" w14:textId="77777777" w:rsidR="002B39E9" w:rsidRDefault="00787265">
      <w:pPr>
        <w:pBdr>
          <w:top w:val="nil"/>
          <w:left w:val="nil"/>
          <w:bottom w:val="nil"/>
          <w:right w:val="nil"/>
          <w:between w:val="nil"/>
        </w:pBdr>
        <w:rPr>
          <w:b/>
          <w:i/>
          <w:color w:val="000000"/>
        </w:rPr>
      </w:pPr>
      <w:r>
        <w:rPr>
          <w:b/>
          <w:i/>
          <w:color w:val="000000"/>
        </w:rPr>
        <w:t>Management Response:</w:t>
      </w:r>
    </w:p>
    <w:p w14:paraId="00000043" w14:textId="77777777" w:rsidR="002B39E9" w:rsidRDefault="00787265">
      <w:pPr>
        <w:pBdr>
          <w:top w:val="nil"/>
          <w:left w:val="nil"/>
          <w:bottom w:val="nil"/>
          <w:right w:val="nil"/>
          <w:between w:val="nil"/>
        </w:pBdr>
        <w:rPr>
          <w:i/>
          <w:color w:val="000000"/>
        </w:rPr>
      </w:pPr>
      <w:r>
        <w:rPr>
          <w:i/>
          <w:color w:val="000000"/>
        </w:rPr>
        <w:t xml:space="preserve">Relative to Hauppauge there are no updates currently WCB plan is to relocate in the future. No updates for the Queens construction. </w:t>
      </w:r>
    </w:p>
    <w:p w14:paraId="00000044" w14:textId="77777777" w:rsidR="002B39E9" w:rsidRDefault="002B39E9">
      <w:pPr>
        <w:pBdr>
          <w:top w:val="nil"/>
          <w:left w:val="nil"/>
          <w:bottom w:val="nil"/>
          <w:right w:val="nil"/>
          <w:between w:val="nil"/>
        </w:pBdr>
        <w:rPr>
          <w:b/>
          <w:i/>
          <w:color w:val="000000"/>
        </w:rPr>
      </w:pPr>
    </w:p>
    <w:p w14:paraId="00000045" w14:textId="77777777" w:rsidR="002B39E9" w:rsidRDefault="00787265">
      <w:pPr>
        <w:pBdr>
          <w:top w:val="nil"/>
          <w:left w:val="nil"/>
          <w:bottom w:val="nil"/>
          <w:right w:val="nil"/>
          <w:between w:val="nil"/>
        </w:pBdr>
        <w:rPr>
          <w:color w:val="000000"/>
        </w:rPr>
      </w:pPr>
      <w:r>
        <w:rPr>
          <w:color w:val="000000"/>
        </w:rPr>
        <w:t>5.            Physical plant issues:</w:t>
      </w:r>
    </w:p>
    <w:p w14:paraId="00000046" w14:textId="77777777" w:rsidR="002B39E9" w:rsidRDefault="00787265">
      <w:pPr>
        <w:pBdr>
          <w:top w:val="nil"/>
          <w:left w:val="nil"/>
          <w:bottom w:val="nil"/>
          <w:right w:val="nil"/>
          <w:between w:val="nil"/>
        </w:pBdr>
        <w:rPr>
          <w:color w:val="000000"/>
        </w:rPr>
      </w:pPr>
      <w:r>
        <w:rPr>
          <w:color w:val="000000"/>
        </w:rPr>
        <w:t>a.            Temperature in Schenectady offices</w:t>
      </w:r>
    </w:p>
    <w:p w14:paraId="00000047" w14:textId="77777777" w:rsidR="002B39E9" w:rsidRDefault="00787265">
      <w:pPr>
        <w:pBdr>
          <w:top w:val="nil"/>
          <w:left w:val="nil"/>
          <w:bottom w:val="nil"/>
          <w:right w:val="nil"/>
          <w:between w:val="nil"/>
        </w:pBdr>
        <w:rPr>
          <w:color w:val="000000"/>
        </w:rPr>
      </w:pPr>
      <w:r>
        <w:rPr>
          <w:color w:val="000000"/>
        </w:rPr>
        <w:t>b.            Ventilation/temperature in Hauppauge update</w:t>
      </w:r>
    </w:p>
    <w:p w14:paraId="00000048" w14:textId="77777777" w:rsidR="002B39E9" w:rsidRDefault="00787265">
      <w:pPr>
        <w:pBdr>
          <w:top w:val="nil"/>
          <w:left w:val="nil"/>
          <w:bottom w:val="nil"/>
          <w:right w:val="nil"/>
          <w:between w:val="nil"/>
        </w:pBdr>
        <w:rPr>
          <w:color w:val="000000"/>
        </w:rPr>
      </w:pPr>
      <w:r>
        <w:rPr>
          <w:color w:val="000000"/>
        </w:rPr>
        <w:t>c.            Rochester sinkhole/flood issue: update on progress,</w:t>
      </w:r>
    </w:p>
    <w:p w14:paraId="00000049" w14:textId="77777777" w:rsidR="002B39E9" w:rsidRDefault="00787265">
      <w:pPr>
        <w:pBdr>
          <w:top w:val="nil"/>
          <w:left w:val="nil"/>
          <w:bottom w:val="nil"/>
          <w:right w:val="nil"/>
          <w:between w:val="nil"/>
        </w:pBdr>
        <w:rPr>
          <w:color w:val="000000"/>
        </w:rPr>
      </w:pPr>
      <w:r>
        <w:rPr>
          <w:color w:val="000000"/>
        </w:rPr>
        <w:t>d.            Passing along comments/suggestions of affected staff</w:t>
      </w:r>
    </w:p>
    <w:p w14:paraId="0000004A" w14:textId="77777777" w:rsidR="002B39E9" w:rsidRDefault="00787265">
      <w:pPr>
        <w:pBdr>
          <w:top w:val="nil"/>
          <w:left w:val="nil"/>
          <w:bottom w:val="nil"/>
          <w:right w:val="nil"/>
          <w:between w:val="nil"/>
        </w:pBdr>
        <w:rPr>
          <w:color w:val="000000"/>
        </w:rPr>
      </w:pPr>
      <w:r>
        <w:rPr>
          <w:color w:val="000000"/>
        </w:rPr>
        <w:t> </w:t>
      </w:r>
    </w:p>
    <w:p w14:paraId="0000004B" w14:textId="77777777" w:rsidR="002B39E9" w:rsidRDefault="00787265">
      <w:pPr>
        <w:pBdr>
          <w:top w:val="nil"/>
          <w:left w:val="nil"/>
          <w:bottom w:val="nil"/>
          <w:right w:val="nil"/>
          <w:between w:val="nil"/>
        </w:pBdr>
        <w:rPr>
          <w:b/>
          <w:i/>
          <w:color w:val="000000"/>
        </w:rPr>
      </w:pPr>
      <w:r>
        <w:rPr>
          <w:b/>
          <w:i/>
          <w:color w:val="000000"/>
        </w:rPr>
        <w:lastRenderedPageBreak/>
        <w:t>Management Response:</w:t>
      </w:r>
    </w:p>
    <w:p w14:paraId="0000004C" w14:textId="77F06488" w:rsidR="002B39E9" w:rsidRDefault="00787265">
      <w:pPr>
        <w:pBdr>
          <w:top w:val="nil"/>
          <w:left w:val="nil"/>
          <w:bottom w:val="nil"/>
          <w:right w:val="nil"/>
          <w:between w:val="nil"/>
        </w:pBdr>
        <w:rPr>
          <w:i/>
          <w:color w:val="000000"/>
        </w:rPr>
      </w:pPr>
      <w:r>
        <w:rPr>
          <w:i/>
          <w:color w:val="000000"/>
        </w:rPr>
        <w:t>WCB is familiar with the control issues and have advise</w:t>
      </w:r>
      <w:r w:rsidR="00BC4A44">
        <w:rPr>
          <w:i/>
          <w:color w:val="000000"/>
        </w:rPr>
        <w:t>d</w:t>
      </w:r>
      <w:r>
        <w:rPr>
          <w:i/>
          <w:color w:val="000000"/>
        </w:rPr>
        <w:t xml:space="preserve"> the building landlord. Regulating the temperature has been difficult</w:t>
      </w:r>
      <w:r w:rsidR="00BC4A44">
        <w:rPr>
          <w:i/>
          <w:color w:val="000000"/>
        </w:rPr>
        <w:t>,</w:t>
      </w:r>
      <w:r>
        <w:rPr>
          <w:i/>
          <w:color w:val="000000"/>
        </w:rPr>
        <w:t xml:space="preserve"> however management has addressed the issues when notified. The ventilation/fumes issue has not been brought to management and will investigate it.</w:t>
      </w:r>
    </w:p>
    <w:p w14:paraId="0000004E" w14:textId="21BBB025" w:rsidR="002B39E9" w:rsidRDefault="00787265">
      <w:pPr>
        <w:pBdr>
          <w:top w:val="nil"/>
          <w:left w:val="nil"/>
          <w:bottom w:val="nil"/>
          <w:right w:val="nil"/>
          <w:between w:val="nil"/>
        </w:pBdr>
        <w:rPr>
          <w:i/>
          <w:color w:val="000000"/>
        </w:rPr>
      </w:pPr>
      <w:r>
        <w:rPr>
          <w:i/>
          <w:color w:val="000000"/>
        </w:rPr>
        <w:t>The Rochester sink hole was repaired yesterday. Regarding the “pivot” policy the flood was not a planned event.</w:t>
      </w:r>
    </w:p>
    <w:p w14:paraId="0000004F" w14:textId="77777777" w:rsidR="002B39E9" w:rsidRDefault="002B39E9">
      <w:pPr>
        <w:pBdr>
          <w:top w:val="nil"/>
          <w:left w:val="nil"/>
          <w:bottom w:val="nil"/>
          <w:right w:val="nil"/>
          <w:between w:val="nil"/>
        </w:pBdr>
        <w:rPr>
          <w:b/>
          <w:i/>
          <w:color w:val="000000"/>
        </w:rPr>
      </w:pPr>
    </w:p>
    <w:p w14:paraId="00000050" w14:textId="77777777" w:rsidR="002B39E9" w:rsidRDefault="00787265">
      <w:pPr>
        <w:pBdr>
          <w:top w:val="nil"/>
          <w:left w:val="nil"/>
          <w:bottom w:val="nil"/>
          <w:right w:val="nil"/>
          <w:between w:val="nil"/>
        </w:pBdr>
        <w:rPr>
          <w:color w:val="000000"/>
        </w:rPr>
      </w:pPr>
      <w:r>
        <w:rPr>
          <w:color w:val="000000"/>
        </w:rPr>
        <w:t>6.            Hearing calendar time</w:t>
      </w:r>
    </w:p>
    <w:p w14:paraId="00000051" w14:textId="77777777" w:rsidR="002B39E9" w:rsidRDefault="00787265">
      <w:pPr>
        <w:pBdr>
          <w:top w:val="nil"/>
          <w:left w:val="nil"/>
          <w:bottom w:val="nil"/>
          <w:right w:val="nil"/>
          <w:between w:val="nil"/>
        </w:pBdr>
        <w:rPr>
          <w:color w:val="000000"/>
        </w:rPr>
      </w:pPr>
      <w:r>
        <w:rPr>
          <w:color w:val="000000"/>
        </w:rPr>
        <w:t>a.            Need consistent adequate scheduling of time for interpreters and per type of hearing.</w:t>
      </w:r>
    </w:p>
    <w:p w14:paraId="00000052" w14:textId="77777777" w:rsidR="002B39E9" w:rsidRDefault="00787265">
      <w:pPr>
        <w:pBdr>
          <w:top w:val="nil"/>
          <w:left w:val="nil"/>
          <w:bottom w:val="nil"/>
          <w:right w:val="nil"/>
          <w:between w:val="nil"/>
        </w:pBdr>
        <w:rPr>
          <w:color w:val="000000"/>
        </w:rPr>
      </w:pPr>
      <w:r>
        <w:rPr>
          <w:color w:val="000000"/>
        </w:rPr>
        <w:t>b.            Judges need time to stand, stretch, take a bathroom break.</w:t>
      </w:r>
    </w:p>
    <w:p w14:paraId="00000053" w14:textId="77777777" w:rsidR="002B39E9" w:rsidRDefault="00787265">
      <w:pPr>
        <w:pBdr>
          <w:top w:val="nil"/>
          <w:left w:val="nil"/>
          <w:bottom w:val="nil"/>
          <w:right w:val="nil"/>
          <w:between w:val="nil"/>
        </w:pBdr>
        <w:rPr>
          <w:color w:val="000000"/>
        </w:rPr>
      </w:pPr>
      <w:r>
        <w:rPr>
          <w:color w:val="000000"/>
        </w:rPr>
        <w:t>c.            More hires </w:t>
      </w:r>
    </w:p>
    <w:p w14:paraId="00000054" w14:textId="77777777" w:rsidR="002B39E9" w:rsidRDefault="00787265">
      <w:pPr>
        <w:pBdr>
          <w:top w:val="nil"/>
          <w:left w:val="nil"/>
          <w:bottom w:val="nil"/>
          <w:right w:val="nil"/>
          <w:between w:val="nil"/>
        </w:pBdr>
        <w:rPr>
          <w:color w:val="000000"/>
        </w:rPr>
      </w:pPr>
      <w:r>
        <w:rPr>
          <w:color w:val="000000"/>
        </w:rPr>
        <w:t> </w:t>
      </w:r>
    </w:p>
    <w:p w14:paraId="00000055" w14:textId="77777777" w:rsidR="002B39E9" w:rsidRDefault="00787265">
      <w:pPr>
        <w:pBdr>
          <w:top w:val="nil"/>
          <w:left w:val="nil"/>
          <w:bottom w:val="nil"/>
          <w:right w:val="nil"/>
          <w:between w:val="nil"/>
        </w:pBdr>
        <w:rPr>
          <w:b/>
          <w:i/>
          <w:color w:val="000000"/>
        </w:rPr>
      </w:pPr>
      <w:r>
        <w:rPr>
          <w:b/>
          <w:i/>
          <w:color w:val="000000"/>
        </w:rPr>
        <w:t>Management Response:</w:t>
      </w:r>
    </w:p>
    <w:p w14:paraId="00000056" w14:textId="2535CE26" w:rsidR="002B39E9" w:rsidRDefault="00787265">
      <w:pPr>
        <w:pBdr>
          <w:top w:val="nil"/>
          <w:left w:val="nil"/>
          <w:bottom w:val="nil"/>
          <w:right w:val="nil"/>
          <w:between w:val="nil"/>
        </w:pBdr>
        <w:rPr>
          <w:i/>
          <w:color w:val="000000"/>
        </w:rPr>
      </w:pPr>
      <w:r>
        <w:rPr>
          <w:i/>
          <w:color w:val="000000"/>
        </w:rPr>
        <w:t xml:space="preserve">Essentially work has been done with CIS to get more time on the calendar when there are </w:t>
      </w:r>
      <w:r w:rsidR="00867C30">
        <w:rPr>
          <w:i/>
          <w:color w:val="000000"/>
        </w:rPr>
        <w:t>i</w:t>
      </w:r>
      <w:r>
        <w:rPr>
          <w:i/>
          <w:color w:val="000000"/>
        </w:rPr>
        <w:t xml:space="preserve">nterpreters. When the information is received for an </w:t>
      </w:r>
      <w:r w:rsidR="00867C30">
        <w:rPr>
          <w:i/>
          <w:color w:val="000000"/>
        </w:rPr>
        <w:t>i</w:t>
      </w:r>
      <w:r>
        <w:rPr>
          <w:i/>
          <w:color w:val="000000"/>
        </w:rPr>
        <w:t xml:space="preserve">nterpreter, it is forwarded over to </w:t>
      </w:r>
      <w:r w:rsidR="00BC4A44">
        <w:rPr>
          <w:i/>
          <w:color w:val="000000"/>
        </w:rPr>
        <w:t>C</w:t>
      </w:r>
      <w:r>
        <w:rPr>
          <w:i/>
          <w:color w:val="000000"/>
        </w:rPr>
        <w:t xml:space="preserve">laims immediately to process. WCB is working on 5 minutes once there is an interpreter or with multiple carriers. The change involves both our staff and changes to software, which go through a governance process. If a </w:t>
      </w:r>
      <w:r w:rsidR="0056217F">
        <w:rPr>
          <w:i/>
          <w:color w:val="000000"/>
        </w:rPr>
        <w:t>J</w:t>
      </w:r>
      <w:r>
        <w:rPr>
          <w:i/>
          <w:color w:val="000000"/>
        </w:rPr>
        <w:t xml:space="preserve">udge adjourns a case, the </w:t>
      </w:r>
      <w:r w:rsidR="0056217F">
        <w:rPr>
          <w:i/>
          <w:color w:val="000000"/>
        </w:rPr>
        <w:t>J</w:t>
      </w:r>
      <w:r>
        <w:rPr>
          <w:i/>
          <w:color w:val="000000"/>
        </w:rPr>
        <w:t xml:space="preserve">udge can set the appropriate amount of time on return, including what is necessary for interpretation.  The expectation is the claimant will understand what happened in the hearing generally the </w:t>
      </w:r>
      <w:r w:rsidR="001905C9">
        <w:rPr>
          <w:i/>
          <w:color w:val="000000"/>
        </w:rPr>
        <w:t>J</w:t>
      </w:r>
      <w:r>
        <w:rPr>
          <w:i/>
          <w:color w:val="000000"/>
        </w:rPr>
        <w:t>udge can advise the interpreter of the proceedings. Right now, basic virtual hearings are 12</w:t>
      </w:r>
      <w:r w:rsidR="001905C9">
        <w:rPr>
          <w:i/>
          <w:color w:val="000000"/>
        </w:rPr>
        <w:t xml:space="preserve"> </w:t>
      </w:r>
      <w:r>
        <w:rPr>
          <w:i/>
          <w:color w:val="000000"/>
        </w:rPr>
        <w:t>mins for no time allowance.  The built-in time is an extra 5 minutes for language issues</w:t>
      </w:r>
      <w:r w:rsidR="001905C9">
        <w:rPr>
          <w:i/>
          <w:color w:val="000000"/>
        </w:rPr>
        <w:t>,</w:t>
      </w:r>
      <w:r>
        <w:rPr>
          <w:i/>
          <w:color w:val="000000"/>
        </w:rPr>
        <w:t xml:space="preserve"> based on how many cases are addressed. </w:t>
      </w:r>
    </w:p>
    <w:p w14:paraId="00000057" w14:textId="0AA7B3DA" w:rsidR="002B39E9" w:rsidRDefault="00787265">
      <w:pPr>
        <w:pBdr>
          <w:top w:val="nil"/>
          <w:left w:val="nil"/>
          <w:bottom w:val="nil"/>
          <w:right w:val="nil"/>
          <w:between w:val="nil"/>
        </w:pBdr>
        <w:rPr>
          <w:i/>
          <w:color w:val="000000"/>
        </w:rPr>
      </w:pPr>
      <w:r>
        <w:rPr>
          <w:i/>
          <w:color w:val="000000"/>
        </w:rPr>
        <w:t>If</w:t>
      </w:r>
      <w:r w:rsidR="006C45E9">
        <w:rPr>
          <w:i/>
          <w:color w:val="000000"/>
        </w:rPr>
        <w:t xml:space="preserve"> J</w:t>
      </w:r>
      <w:r>
        <w:rPr>
          <w:i/>
          <w:color w:val="000000"/>
        </w:rPr>
        <w:t xml:space="preserve">udge needs to stand, bathroom break and stretching then it should happen. If </w:t>
      </w:r>
      <w:r w:rsidR="006C45E9">
        <w:rPr>
          <w:i/>
          <w:color w:val="000000"/>
        </w:rPr>
        <w:t>J</w:t>
      </w:r>
      <w:r>
        <w:rPr>
          <w:i/>
          <w:color w:val="000000"/>
        </w:rPr>
        <w:t xml:space="preserve">udge not having time, then they should advise the </w:t>
      </w:r>
      <w:r w:rsidR="006C45E9">
        <w:rPr>
          <w:i/>
          <w:color w:val="000000"/>
        </w:rPr>
        <w:t>S</w:t>
      </w:r>
      <w:r>
        <w:rPr>
          <w:i/>
          <w:color w:val="000000"/>
        </w:rPr>
        <w:t xml:space="preserve">enior </w:t>
      </w:r>
      <w:r w:rsidR="006C45E9">
        <w:rPr>
          <w:i/>
          <w:color w:val="000000"/>
        </w:rPr>
        <w:t>J</w:t>
      </w:r>
      <w:r>
        <w:rPr>
          <w:i/>
          <w:color w:val="000000"/>
        </w:rPr>
        <w:t>udge.</w:t>
      </w:r>
    </w:p>
    <w:p w14:paraId="00000058" w14:textId="783E7E5F" w:rsidR="002B39E9" w:rsidRDefault="00787265">
      <w:pPr>
        <w:pBdr>
          <w:top w:val="nil"/>
          <w:left w:val="nil"/>
          <w:bottom w:val="nil"/>
          <w:right w:val="nil"/>
          <w:between w:val="nil"/>
        </w:pBdr>
        <w:rPr>
          <w:i/>
          <w:color w:val="000000"/>
        </w:rPr>
      </w:pPr>
      <w:r>
        <w:rPr>
          <w:i/>
          <w:color w:val="000000"/>
        </w:rPr>
        <w:t xml:space="preserve">GA102 for filling items. WCB will give information on vacant items, 11 provisional made probationary then hired 15 additional and 3 postings waiting to fill, and the </w:t>
      </w:r>
      <w:r w:rsidR="006C45E9">
        <w:rPr>
          <w:i/>
          <w:color w:val="000000"/>
        </w:rPr>
        <w:t>J</w:t>
      </w:r>
      <w:r>
        <w:rPr>
          <w:i/>
          <w:color w:val="000000"/>
        </w:rPr>
        <w:t>udge list has been exhausted. WCB looking to fill line items for Conciliation and ARD but there are limitations when dealing with Civil Service. The fill level is 938 and the target level is 1045 and WCB will provide numbers going forward.</w:t>
      </w:r>
    </w:p>
    <w:p w14:paraId="00000059" w14:textId="77777777" w:rsidR="002B39E9" w:rsidRDefault="002B39E9">
      <w:pPr>
        <w:pBdr>
          <w:top w:val="nil"/>
          <w:left w:val="nil"/>
          <w:bottom w:val="nil"/>
          <w:right w:val="nil"/>
          <w:between w:val="nil"/>
        </w:pBdr>
        <w:rPr>
          <w:b/>
          <w:i/>
          <w:color w:val="000000"/>
        </w:rPr>
      </w:pPr>
    </w:p>
    <w:p w14:paraId="0000005A" w14:textId="77777777" w:rsidR="002B39E9" w:rsidRDefault="00787265">
      <w:pPr>
        <w:pBdr>
          <w:top w:val="nil"/>
          <w:left w:val="nil"/>
          <w:bottom w:val="nil"/>
          <w:right w:val="nil"/>
          <w:between w:val="nil"/>
        </w:pBdr>
        <w:rPr>
          <w:color w:val="000000"/>
        </w:rPr>
      </w:pPr>
      <w:r>
        <w:rPr>
          <w:color w:val="000000"/>
        </w:rPr>
        <w:t>7.            Monitoring of employees</w:t>
      </w:r>
    </w:p>
    <w:p w14:paraId="0000005B" w14:textId="0B319647" w:rsidR="002B39E9" w:rsidRDefault="00787265">
      <w:pPr>
        <w:pBdr>
          <w:top w:val="nil"/>
          <w:left w:val="nil"/>
          <w:bottom w:val="nil"/>
          <w:right w:val="nil"/>
          <w:between w:val="nil"/>
        </w:pBdr>
        <w:rPr>
          <w:color w:val="000000"/>
        </w:rPr>
      </w:pPr>
      <w:r>
        <w:rPr>
          <w:color w:val="000000"/>
        </w:rPr>
        <w:tab/>
        <w:t xml:space="preserve">Cameras and swipe cards cannot be used for time and attendance under our PEF Contract with the </w:t>
      </w:r>
      <w:r w:rsidR="00867C30">
        <w:rPr>
          <w:color w:val="000000"/>
        </w:rPr>
        <w:t>S</w:t>
      </w:r>
      <w:r>
        <w:rPr>
          <w:color w:val="000000"/>
        </w:rPr>
        <w:t>tate. In addition, PEF LM members recall that many years ago, when security cameras were installed, there were assurances they would be used for safety, not employee monitoring. What safeguards are in place to prevent abuse of</w:t>
      </w:r>
      <w:r w:rsidR="00867C30">
        <w:rPr>
          <w:color w:val="000000"/>
        </w:rPr>
        <w:t xml:space="preserve"> </w:t>
      </w:r>
      <w:r>
        <w:rPr>
          <w:color w:val="000000"/>
        </w:rPr>
        <w:t>cameras?</w:t>
      </w:r>
    </w:p>
    <w:p w14:paraId="0000005C" w14:textId="77777777" w:rsidR="002B39E9" w:rsidRDefault="002B39E9">
      <w:pPr>
        <w:pBdr>
          <w:top w:val="nil"/>
          <w:left w:val="nil"/>
          <w:bottom w:val="nil"/>
          <w:right w:val="nil"/>
          <w:between w:val="nil"/>
        </w:pBdr>
        <w:rPr>
          <w:color w:val="000000"/>
        </w:rPr>
      </w:pPr>
    </w:p>
    <w:p w14:paraId="0000005D" w14:textId="77777777" w:rsidR="002B39E9" w:rsidRDefault="00787265">
      <w:pPr>
        <w:pBdr>
          <w:top w:val="nil"/>
          <w:left w:val="nil"/>
          <w:bottom w:val="nil"/>
          <w:right w:val="nil"/>
          <w:between w:val="nil"/>
        </w:pBdr>
        <w:rPr>
          <w:b/>
          <w:i/>
          <w:color w:val="000000"/>
        </w:rPr>
      </w:pPr>
      <w:r>
        <w:rPr>
          <w:color w:val="000000"/>
        </w:rPr>
        <w:t> </w:t>
      </w:r>
      <w:r>
        <w:rPr>
          <w:b/>
          <w:i/>
          <w:color w:val="000000"/>
        </w:rPr>
        <w:t>Management Response:</w:t>
      </w:r>
    </w:p>
    <w:p w14:paraId="0000005E" w14:textId="4914AA8B" w:rsidR="002B39E9" w:rsidRDefault="00787265">
      <w:pPr>
        <w:pBdr>
          <w:top w:val="nil"/>
          <w:left w:val="nil"/>
          <w:bottom w:val="nil"/>
          <w:right w:val="nil"/>
          <w:between w:val="nil"/>
        </w:pBdr>
        <w:rPr>
          <w:i/>
          <w:color w:val="000000"/>
        </w:rPr>
      </w:pPr>
      <w:r>
        <w:rPr>
          <w:i/>
          <w:color w:val="000000"/>
        </w:rPr>
        <w:t>The buildings have cameras around the entrances for safety and swipers for entrance into the building. No one is monitoring when employees are entering the building</w:t>
      </w:r>
      <w:r w:rsidR="00314C98">
        <w:rPr>
          <w:i/>
          <w:color w:val="000000"/>
        </w:rPr>
        <w:t>,</w:t>
      </w:r>
      <w:r>
        <w:rPr>
          <w:i/>
          <w:color w:val="000000"/>
        </w:rPr>
        <w:t xml:space="preserve"> however</w:t>
      </w:r>
      <w:r w:rsidR="004206E4">
        <w:rPr>
          <w:i/>
          <w:color w:val="000000"/>
        </w:rPr>
        <w:t>,</w:t>
      </w:r>
      <w:r>
        <w:rPr>
          <w:i/>
          <w:color w:val="000000"/>
        </w:rPr>
        <w:t xml:space="preserve"> it may be used to corroborate a situation </w:t>
      </w:r>
      <w:r w:rsidR="004206E4">
        <w:rPr>
          <w:i/>
          <w:color w:val="000000"/>
        </w:rPr>
        <w:t>f</w:t>
      </w:r>
      <w:r>
        <w:rPr>
          <w:i/>
          <w:color w:val="000000"/>
        </w:rPr>
        <w:t xml:space="preserve">or abusing time and attendance and not reporting on their timecard. WCB management is not aware of a pledge or policy pertaining to “monitoring” if PEF can find the </w:t>
      </w:r>
      <w:r w:rsidR="006675AD">
        <w:rPr>
          <w:i/>
          <w:color w:val="000000"/>
        </w:rPr>
        <w:t>minutes referring</w:t>
      </w:r>
      <w:r>
        <w:rPr>
          <w:i/>
          <w:color w:val="000000"/>
        </w:rPr>
        <w:t xml:space="preserve"> to monitoring</w:t>
      </w:r>
      <w:r w:rsidR="004206E4">
        <w:rPr>
          <w:i/>
          <w:color w:val="000000"/>
        </w:rPr>
        <w:t>,</w:t>
      </w:r>
      <w:r>
        <w:rPr>
          <w:i/>
          <w:color w:val="000000"/>
        </w:rPr>
        <w:t xml:space="preserve"> management would like to see them. The cameras are not being used for time keeping.</w:t>
      </w:r>
    </w:p>
    <w:p w14:paraId="0000005F" w14:textId="77777777" w:rsidR="002B39E9" w:rsidRDefault="002B39E9">
      <w:pPr>
        <w:pBdr>
          <w:top w:val="nil"/>
          <w:left w:val="nil"/>
          <w:bottom w:val="nil"/>
          <w:right w:val="nil"/>
          <w:between w:val="nil"/>
        </w:pBdr>
        <w:rPr>
          <w:b/>
          <w:i/>
          <w:color w:val="000000"/>
        </w:rPr>
      </w:pPr>
    </w:p>
    <w:p w14:paraId="00000060" w14:textId="77777777" w:rsidR="002B39E9" w:rsidRDefault="00787265">
      <w:pPr>
        <w:pBdr>
          <w:top w:val="nil"/>
          <w:left w:val="nil"/>
          <w:bottom w:val="nil"/>
          <w:right w:val="nil"/>
          <w:between w:val="nil"/>
        </w:pBdr>
        <w:rPr>
          <w:color w:val="000000"/>
        </w:rPr>
      </w:pPr>
      <w:r>
        <w:rPr>
          <w:color w:val="000000"/>
        </w:rPr>
        <w:t>8.            Career mobility </w:t>
      </w:r>
    </w:p>
    <w:p w14:paraId="00000061" w14:textId="38DF6FBD" w:rsidR="002B39E9" w:rsidRDefault="00787265">
      <w:pPr>
        <w:pBdr>
          <w:top w:val="nil"/>
          <w:left w:val="nil"/>
          <w:bottom w:val="nil"/>
          <w:right w:val="nil"/>
          <w:between w:val="nil"/>
        </w:pBdr>
        <w:rPr>
          <w:color w:val="000000"/>
        </w:rPr>
      </w:pPr>
      <w:r>
        <w:rPr>
          <w:color w:val="000000"/>
        </w:rPr>
        <w:t>a.            Discussed previously</w:t>
      </w:r>
      <w:r w:rsidR="004206E4">
        <w:rPr>
          <w:color w:val="000000"/>
        </w:rPr>
        <w:t>,</w:t>
      </w:r>
      <w:r>
        <w:rPr>
          <w:color w:val="000000"/>
        </w:rPr>
        <w:t xml:space="preserve"> in general, that we would like to see more Board employees deemed eligible for tests for Board positions, but previously left out concern of investigators that they would like opportunities for testing into positions in other areas of the agency. Could job duties be tweaked so they gave people experience in areas that would make them eligible for transfers?</w:t>
      </w:r>
    </w:p>
    <w:p w14:paraId="00000062" w14:textId="77777777" w:rsidR="002B39E9" w:rsidRDefault="002B39E9">
      <w:pPr>
        <w:pBdr>
          <w:top w:val="nil"/>
          <w:left w:val="nil"/>
          <w:bottom w:val="nil"/>
          <w:right w:val="nil"/>
          <w:between w:val="nil"/>
        </w:pBdr>
        <w:rPr>
          <w:color w:val="000000"/>
        </w:rPr>
      </w:pPr>
    </w:p>
    <w:p w14:paraId="00000063" w14:textId="77777777" w:rsidR="002B39E9" w:rsidRDefault="00787265">
      <w:pPr>
        <w:pBdr>
          <w:top w:val="nil"/>
          <w:left w:val="nil"/>
          <w:bottom w:val="nil"/>
          <w:right w:val="nil"/>
          <w:between w:val="nil"/>
        </w:pBdr>
        <w:rPr>
          <w:b/>
          <w:i/>
          <w:color w:val="000000"/>
        </w:rPr>
      </w:pPr>
      <w:r>
        <w:rPr>
          <w:color w:val="000000"/>
        </w:rPr>
        <w:lastRenderedPageBreak/>
        <w:t> </w:t>
      </w:r>
      <w:r>
        <w:rPr>
          <w:b/>
          <w:i/>
          <w:color w:val="000000"/>
        </w:rPr>
        <w:t>Management Response:</w:t>
      </w:r>
    </w:p>
    <w:p w14:paraId="00000064" w14:textId="77777777" w:rsidR="002B39E9" w:rsidRDefault="00787265">
      <w:pPr>
        <w:pBdr>
          <w:top w:val="nil"/>
          <w:left w:val="nil"/>
          <w:bottom w:val="nil"/>
          <w:right w:val="nil"/>
          <w:between w:val="nil"/>
        </w:pBdr>
        <w:rPr>
          <w:i/>
          <w:color w:val="000000"/>
        </w:rPr>
      </w:pPr>
      <w:r>
        <w:rPr>
          <w:i/>
          <w:color w:val="000000"/>
        </w:rPr>
        <w:t xml:space="preserve">A package regarding investigator eligibility has been presented to Civil Service and was denied. Civil Service determines the qualifications for positions within agencies. </w:t>
      </w:r>
    </w:p>
    <w:p w14:paraId="00000065" w14:textId="77777777" w:rsidR="002B39E9" w:rsidRDefault="002B39E9">
      <w:pPr>
        <w:pBdr>
          <w:top w:val="nil"/>
          <w:left w:val="nil"/>
          <w:bottom w:val="nil"/>
          <w:right w:val="nil"/>
          <w:between w:val="nil"/>
        </w:pBdr>
        <w:rPr>
          <w:b/>
          <w:i/>
          <w:color w:val="000000"/>
        </w:rPr>
      </w:pPr>
    </w:p>
    <w:p w14:paraId="00000066" w14:textId="77777777" w:rsidR="002B39E9" w:rsidRDefault="00787265">
      <w:pPr>
        <w:pBdr>
          <w:top w:val="nil"/>
          <w:left w:val="nil"/>
          <w:bottom w:val="nil"/>
          <w:right w:val="nil"/>
          <w:between w:val="nil"/>
        </w:pBdr>
        <w:rPr>
          <w:color w:val="000000"/>
        </w:rPr>
      </w:pPr>
      <w:r>
        <w:rPr>
          <w:color w:val="000000"/>
        </w:rPr>
        <w:t>9.            Telecommuting</w:t>
      </w:r>
    </w:p>
    <w:p w14:paraId="00000067" w14:textId="42859980" w:rsidR="002B39E9" w:rsidRDefault="00787265">
      <w:pPr>
        <w:pBdr>
          <w:top w:val="nil"/>
          <w:left w:val="nil"/>
          <w:bottom w:val="nil"/>
          <w:right w:val="nil"/>
          <w:between w:val="nil"/>
        </w:pBdr>
        <w:rPr>
          <w:color w:val="000000"/>
        </w:rPr>
      </w:pPr>
      <w:r>
        <w:rPr>
          <w:color w:val="000000"/>
        </w:rPr>
        <w:t xml:space="preserve">a.            </w:t>
      </w:r>
      <w:r w:rsidR="00CD05AD">
        <w:rPr>
          <w:color w:val="000000"/>
        </w:rPr>
        <w:t>M</w:t>
      </w:r>
      <w:r>
        <w:rPr>
          <w:color w:val="000000"/>
        </w:rPr>
        <w:t>ust meet to discuss 60 days before the 4/1/23 renewal. When would you like to discuss?</w:t>
      </w:r>
    </w:p>
    <w:p w14:paraId="00000068" w14:textId="3903F155" w:rsidR="002B39E9" w:rsidRDefault="00787265">
      <w:pPr>
        <w:pBdr>
          <w:top w:val="nil"/>
          <w:left w:val="nil"/>
          <w:bottom w:val="nil"/>
          <w:right w:val="nil"/>
          <w:between w:val="nil"/>
        </w:pBdr>
        <w:rPr>
          <w:color w:val="000000"/>
        </w:rPr>
      </w:pPr>
      <w:r>
        <w:rPr>
          <w:color w:val="000000"/>
        </w:rPr>
        <w:t>b.            If at this meeting, our feedback on telecommuting and improvements to telecommuting</w:t>
      </w:r>
      <w:r w:rsidR="00FF04CF">
        <w:rPr>
          <w:color w:val="000000"/>
        </w:rPr>
        <w:t>.</w:t>
      </w:r>
    </w:p>
    <w:p w14:paraId="00000069" w14:textId="77777777" w:rsidR="002B39E9" w:rsidRDefault="00787265">
      <w:pPr>
        <w:pBdr>
          <w:top w:val="nil"/>
          <w:left w:val="nil"/>
          <w:bottom w:val="nil"/>
          <w:right w:val="nil"/>
          <w:between w:val="nil"/>
        </w:pBdr>
        <w:rPr>
          <w:color w:val="000000"/>
        </w:rPr>
      </w:pPr>
      <w:r>
        <w:rPr>
          <w:color w:val="000000"/>
        </w:rPr>
        <w:t> </w:t>
      </w:r>
    </w:p>
    <w:p w14:paraId="0000006A" w14:textId="77777777" w:rsidR="002B39E9" w:rsidRDefault="00787265">
      <w:pPr>
        <w:pBdr>
          <w:top w:val="nil"/>
          <w:left w:val="nil"/>
          <w:bottom w:val="nil"/>
          <w:right w:val="nil"/>
          <w:between w:val="nil"/>
        </w:pBdr>
        <w:rPr>
          <w:b/>
          <w:i/>
          <w:color w:val="000000"/>
        </w:rPr>
      </w:pPr>
      <w:r>
        <w:rPr>
          <w:b/>
          <w:i/>
          <w:color w:val="000000"/>
        </w:rPr>
        <w:t>Management Response:</w:t>
      </w:r>
    </w:p>
    <w:p w14:paraId="0000006B" w14:textId="24494788" w:rsidR="002B39E9" w:rsidRDefault="00787265">
      <w:pPr>
        <w:pBdr>
          <w:top w:val="nil"/>
          <w:left w:val="nil"/>
          <w:bottom w:val="nil"/>
          <w:right w:val="nil"/>
          <w:between w:val="nil"/>
        </w:pBdr>
        <w:rPr>
          <w:i/>
          <w:color w:val="000000"/>
        </w:rPr>
      </w:pPr>
      <w:r>
        <w:rPr>
          <w:i/>
          <w:color w:val="000000"/>
        </w:rPr>
        <w:t>PEF can propose dates to meet and confer for telecommuting.</w:t>
      </w:r>
    </w:p>
    <w:p w14:paraId="0000006C" w14:textId="77777777" w:rsidR="002B39E9" w:rsidRDefault="002B39E9">
      <w:pPr>
        <w:pBdr>
          <w:top w:val="nil"/>
          <w:left w:val="nil"/>
          <w:bottom w:val="nil"/>
          <w:right w:val="nil"/>
          <w:between w:val="nil"/>
        </w:pBdr>
        <w:rPr>
          <w:b/>
          <w:i/>
          <w:color w:val="000000"/>
        </w:rPr>
      </w:pPr>
    </w:p>
    <w:p w14:paraId="0000006D" w14:textId="329DFFE5" w:rsidR="002B39E9" w:rsidRDefault="00787265">
      <w:pPr>
        <w:pBdr>
          <w:top w:val="nil"/>
          <w:left w:val="nil"/>
          <w:bottom w:val="nil"/>
          <w:right w:val="nil"/>
          <w:between w:val="nil"/>
        </w:pBdr>
        <w:rPr>
          <w:color w:val="000000"/>
        </w:rPr>
      </w:pPr>
      <w:r>
        <w:rPr>
          <w:color w:val="000000"/>
        </w:rPr>
        <w:t>10.          Handling creation of consensus minutes of meeting.</w:t>
      </w:r>
    </w:p>
    <w:p w14:paraId="0000006E" w14:textId="27C74858" w:rsidR="002B39E9" w:rsidRDefault="00787265">
      <w:pPr>
        <w:pBdr>
          <w:top w:val="nil"/>
          <w:left w:val="nil"/>
          <w:bottom w:val="nil"/>
          <w:right w:val="nil"/>
          <w:between w:val="nil"/>
        </w:pBdr>
        <w:rPr>
          <w:color w:val="000000"/>
        </w:rPr>
      </w:pPr>
      <w:r>
        <w:rPr>
          <w:color w:val="000000"/>
        </w:rPr>
        <w:t xml:space="preserve">a.            </w:t>
      </w:r>
      <w:r w:rsidR="004370D8">
        <w:rPr>
          <w:color w:val="000000"/>
        </w:rPr>
        <w:t>P</w:t>
      </w:r>
      <w:r>
        <w:rPr>
          <w:color w:val="000000"/>
        </w:rPr>
        <w:t>rocess</w:t>
      </w:r>
    </w:p>
    <w:p w14:paraId="0000006F" w14:textId="77777777" w:rsidR="002B39E9" w:rsidRDefault="00787265">
      <w:pPr>
        <w:pBdr>
          <w:top w:val="nil"/>
          <w:left w:val="nil"/>
          <w:bottom w:val="nil"/>
          <w:right w:val="nil"/>
          <w:between w:val="nil"/>
        </w:pBdr>
        <w:rPr>
          <w:color w:val="000000"/>
        </w:rPr>
      </w:pPr>
      <w:r>
        <w:rPr>
          <w:color w:val="000000"/>
        </w:rPr>
        <w:t> </w:t>
      </w:r>
    </w:p>
    <w:p w14:paraId="00000070" w14:textId="77777777" w:rsidR="002B39E9" w:rsidRDefault="00787265">
      <w:pPr>
        <w:pBdr>
          <w:top w:val="nil"/>
          <w:left w:val="nil"/>
          <w:bottom w:val="nil"/>
          <w:right w:val="nil"/>
          <w:between w:val="nil"/>
        </w:pBdr>
        <w:rPr>
          <w:b/>
          <w:i/>
          <w:color w:val="000000"/>
        </w:rPr>
      </w:pPr>
      <w:r>
        <w:rPr>
          <w:b/>
          <w:i/>
          <w:color w:val="000000"/>
        </w:rPr>
        <w:t>Management Response:</w:t>
      </w:r>
    </w:p>
    <w:p w14:paraId="00000071" w14:textId="3A2617EA" w:rsidR="002B39E9" w:rsidRDefault="00787265">
      <w:pPr>
        <w:pBdr>
          <w:top w:val="nil"/>
          <w:left w:val="nil"/>
          <w:bottom w:val="nil"/>
          <w:right w:val="nil"/>
          <w:between w:val="nil"/>
        </w:pBdr>
        <w:rPr>
          <w:i/>
          <w:color w:val="000000"/>
        </w:rPr>
      </w:pPr>
      <w:r>
        <w:rPr>
          <w:i/>
          <w:color w:val="000000"/>
        </w:rPr>
        <w:t>WCB agrees to timeframe of one week for meeting minutes. Paul will get back to PEF for posted minutes and emails to employees</w:t>
      </w:r>
      <w:r w:rsidR="00161301">
        <w:rPr>
          <w:i/>
          <w:color w:val="000000"/>
        </w:rPr>
        <w:t>.</w:t>
      </w:r>
    </w:p>
    <w:p w14:paraId="00000072" w14:textId="376F0BD7" w:rsidR="002B39E9" w:rsidRDefault="002B39E9">
      <w:pPr>
        <w:pBdr>
          <w:top w:val="nil"/>
          <w:left w:val="nil"/>
          <w:bottom w:val="nil"/>
          <w:right w:val="nil"/>
          <w:between w:val="nil"/>
        </w:pBdr>
        <w:rPr>
          <w:b/>
          <w:i/>
          <w:color w:val="000000"/>
        </w:rPr>
      </w:pPr>
    </w:p>
    <w:p w14:paraId="00000073" w14:textId="77777777" w:rsidR="002B39E9" w:rsidRDefault="00787265">
      <w:pPr>
        <w:pBdr>
          <w:top w:val="nil"/>
          <w:left w:val="nil"/>
          <w:bottom w:val="nil"/>
          <w:right w:val="nil"/>
          <w:between w:val="nil"/>
        </w:pBdr>
        <w:rPr>
          <w:color w:val="000000"/>
        </w:rPr>
      </w:pPr>
      <w:r>
        <w:rPr>
          <w:color w:val="000000"/>
        </w:rPr>
        <w:t>11.         Next LM meeting</w:t>
      </w:r>
    </w:p>
    <w:p w14:paraId="00000074" w14:textId="77777777" w:rsidR="002B39E9" w:rsidRDefault="00787265">
      <w:pPr>
        <w:pBdr>
          <w:top w:val="nil"/>
          <w:left w:val="nil"/>
          <w:bottom w:val="nil"/>
          <w:right w:val="nil"/>
          <w:between w:val="nil"/>
        </w:pBdr>
        <w:rPr>
          <w:color w:val="000000"/>
        </w:rPr>
      </w:pPr>
      <w:r>
        <w:rPr>
          <w:color w:val="000000"/>
        </w:rPr>
        <w:t>a.            Setting date</w:t>
      </w:r>
    </w:p>
    <w:p w14:paraId="00000075" w14:textId="77777777" w:rsidR="002B39E9" w:rsidRDefault="00787265">
      <w:pPr>
        <w:pBdr>
          <w:top w:val="nil"/>
          <w:left w:val="nil"/>
          <w:bottom w:val="nil"/>
          <w:right w:val="nil"/>
          <w:between w:val="nil"/>
        </w:pBdr>
        <w:rPr>
          <w:color w:val="000000"/>
        </w:rPr>
      </w:pPr>
      <w:r>
        <w:rPr>
          <w:color w:val="000000"/>
        </w:rPr>
        <w:t>b.            We would like to return to in-person LM meetings</w:t>
      </w:r>
    </w:p>
    <w:p w14:paraId="00000076" w14:textId="77777777" w:rsidR="002B39E9" w:rsidRDefault="002B39E9">
      <w:pPr>
        <w:pBdr>
          <w:top w:val="nil"/>
          <w:left w:val="nil"/>
          <w:bottom w:val="nil"/>
          <w:right w:val="nil"/>
          <w:between w:val="nil"/>
        </w:pBdr>
        <w:rPr>
          <w:color w:val="000000"/>
        </w:rPr>
      </w:pPr>
    </w:p>
    <w:p w14:paraId="00000077" w14:textId="77777777" w:rsidR="002B39E9" w:rsidRDefault="00787265">
      <w:pPr>
        <w:pBdr>
          <w:top w:val="nil"/>
          <w:left w:val="nil"/>
          <w:bottom w:val="nil"/>
          <w:right w:val="nil"/>
          <w:between w:val="nil"/>
        </w:pBdr>
        <w:rPr>
          <w:b/>
          <w:i/>
          <w:color w:val="000000"/>
        </w:rPr>
      </w:pPr>
      <w:r>
        <w:rPr>
          <w:b/>
          <w:i/>
          <w:color w:val="000000"/>
        </w:rPr>
        <w:t>Management Response:</w:t>
      </w:r>
    </w:p>
    <w:p w14:paraId="00000078" w14:textId="49EFE6D5" w:rsidR="002B39E9" w:rsidRDefault="00787265">
      <w:pPr>
        <w:pBdr>
          <w:top w:val="nil"/>
          <w:left w:val="nil"/>
          <w:bottom w:val="nil"/>
          <w:right w:val="nil"/>
          <w:between w:val="nil"/>
        </w:pBdr>
        <w:rPr>
          <w:i/>
          <w:color w:val="000000"/>
        </w:rPr>
      </w:pPr>
      <w:r>
        <w:rPr>
          <w:i/>
          <w:color w:val="000000"/>
        </w:rPr>
        <w:t>The in-person meetings are premature and WCB is not willing to commit to in-person meetings. Will advise PEF</w:t>
      </w:r>
      <w:r w:rsidR="00161301">
        <w:rPr>
          <w:i/>
          <w:color w:val="000000"/>
        </w:rPr>
        <w:t xml:space="preserve"> when</w:t>
      </w:r>
      <w:r>
        <w:rPr>
          <w:i/>
          <w:color w:val="000000"/>
        </w:rPr>
        <w:t>.</w:t>
      </w:r>
    </w:p>
    <w:p w14:paraId="00000079" w14:textId="77777777" w:rsidR="002B39E9" w:rsidRDefault="00787265">
      <w:pPr>
        <w:pBdr>
          <w:top w:val="nil"/>
          <w:left w:val="nil"/>
          <w:bottom w:val="nil"/>
          <w:right w:val="nil"/>
          <w:between w:val="nil"/>
        </w:pBdr>
        <w:rPr>
          <w:i/>
          <w:color w:val="000000"/>
        </w:rPr>
      </w:pPr>
      <w:r>
        <w:rPr>
          <w:i/>
          <w:color w:val="000000"/>
        </w:rPr>
        <w:t xml:space="preserve"> </w:t>
      </w:r>
    </w:p>
    <w:p w14:paraId="0000007A" w14:textId="77777777" w:rsidR="002B39E9" w:rsidRDefault="00787265">
      <w:pPr>
        <w:pBdr>
          <w:top w:val="nil"/>
          <w:left w:val="nil"/>
          <w:bottom w:val="nil"/>
          <w:right w:val="nil"/>
          <w:between w:val="nil"/>
        </w:pBdr>
        <w:rPr>
          <w:b/>
          <w:color w:val="000000"/>
        </w:rPr>
      </w:pPr>
      <w:r>
        <w:rPr>
          <w:b/>
          <w:color w:val="000000"/>
        </w:rPr>
        <w:t xml:space="preserve">Next Meeting: </w:t>
      </w:r>
    </w:p>
    <w:p w14:paraId="0000007B" w14:textId="77777777" w:rsidR="002B39E9" w:rsidRDefault="00787265">
      <w:pPr>
        <w:pBdr>
          <w:top w:val="nil"/>
          <w:left w:val="nil"/>
          <w:bottom w:val="nil"/>
          <w:right w:val="nil"/>
          <w:between w:val="nil"/>
        </w:pBdr>
        <w:rPr>
          <w:color w:val="000000"/>
        </w:rPr>
      </w:pPr>
      <w:r>
        <w:rPr>
          <w:color w:val="000000"/>
        </w:rPr>
        <w:t>July 27, 2023, 1:30p.m.</w:t>
      </w:r>
    </w:p>
    <w:p w14:paraId="0000007C" w14:textId="77777777" w:rsidR="002B39E9" w:rsidRDefault="002B39E9">
      <w:pPr>
        <w:pBdr>
          <w:top w:val="nil"/>
          <w:left w:val="nil"/>
          <w:bottom w:val="nil"/>
          <w:right w:val="nil"/>
          <w:between w:val="nil"/>
        </w:pBdr>
        <w:rPr>
          <w:color w:val="000000"/>
        </w:rPr>
      </w:pPr>
    </w:p>
    <w:p w14:paraId="0000007D" w14:textId="77777777" w:rsidR="002B39E9" w:rsidRDefault="00787265">
      <w:pPr>
        <w:pBdr>
          <w:top w:val="nil"/>
          <w:left w:val="nil"/>
          <w:bottom w:val="nil"/>
          <w:right w:val="nil"/>
          <w:between w:val="nil"/>
        </w:pBdr>
        <w:rPr>
          <w:b/>
          <w:color w:val="000000"/>
        </w:rPr>
      </w:pPr>
      <w:r>
        <w:rPr>
          <w:b/>
          <w:color w:val="000000"/>
        </w:rPr>
        <w:t>Action Items:</w:t>
      </w:r>
    </w:p>
    <w:p w14:paraId="0000007E" w14:textId="32DE631F" w:rsidR="002B39E9" w:rsidRPr="00142750" w:rsidRDefault="00787265" w:rsidP="00142750">
      <w:pPr>
        <w:pStyle w:val="ListParagraph"/>
        <w:numPr>
          <w:ilvl w:val="0"/>
          <w:numId w:val="1"/>
        </w:numPr>
        <w:pBdr>
          <w:top w:val="nil"/>
          <w:left w:val="nil"/>
          <w:bottom w:val="nil"/>
          <w:right w:val="nil"/>
          <w:between w:val="nil"/>
        </w:pBdr>
        <w:rPr>
          <w:color w:val="000000"/>
        </w:rPr>
      </w:pPr>
      <w:r w:rsidRPr="00142750">
        <w:rPr>
          <w:color w:val="000000"/>
        </w:rPr>
        <w:t>Management will discuss “Pivot” policy and advise PEF (</w:t>
      </w:r>
      <w:r w:rsidR="00917B4F" w:rsidRPr="00142750">
        <w:rPr>
          <w:color w:val="000000"/>
        </w:rPr>
        <w:t xml:space="preserve">propose </w:t>
      </w:r>
      <w:r w:rsidRPr="00142750">
        <w:rPr>
          <w:color w:val="000000"/>
        </w:rPr>
        <w:t>Mgmt response Feb. 13, 2023)</w:t>
      </w:r>
    </w:p>
    <w:p w14:paraId="7A02BAD9" w14:textId="77777777" w:rsidR="009F5F90" w:rsidRDefault="00F61D59" w:rsidP="009F5F90">
      <w:pPr>
        <w:pStyle w:val="ListParagraph"/>
        <w:numPr>
          <w:ilvl w:val="0"/>
          <w:numId w:val="1"/>
        </w:numPr>
        <w:pBdr>
          <w:top w:val="nil"/>
          <w:left w:val="nil"/>
          <w:bottom w:val="nil"/>
          <w:right w:val="nil"/>
          <w:between w:val="nil"/>
        </w:pBdr>
        <w:rPr>
          <w:color w:val="000000"/>
        </w:rPr>
      </w:pPr>
      <w:r w:rsidRPr="00142750">
        <w:t>Anyone questioning travel time should contact the BSC for guidance</w:t>
      </w:r>
      <w:r w:rsidR="00505F5A" w:rsidRPr="00142750">
        <w:rPr>
          <w:color w:val="FF0000"/>
        </w:rPr>
        <w:t>.</w:t>
      </w:r>
      <w:r w:rsidR="00787265" w:rsidRPr="00142750">
        <w:rPr>
          <w:color w:val="FF0000"/>
        </w:rPr>
        <w:t xml:space="preserve"> </w:t>
      </w:r>
      <w:r w:rsidR="00787265" w:rsidRPr="00142750">
        <w:rPr>
          <w:color w:val="000000"/>
        </w:rPr>
        <w:t>(</w:t>
      </w:r>
      <w:proofErr w:type="gramStart"/>
      <w:r w:rsidR="00787265" w:rsidRPr="00142750">
        <w:rPr>
          <w:color w:val="000000"/>
        </w:rPr>
        <w:t>start</w:t>
      </w:r>
      <w:proofErr w:type="gramEnd"/>
      <w:r w:rsidR="00787265" w:rsidRPr="00142750">
        <w:rPr>
          <w:color w:val="000000"/>
        </w:rPr>
        <w:t xml:space="preserve"> and finish times)</w:t>
      </w:r>
    </w:p>
    <w:p w14:paraId="55C48AB5" w14:textId="77777777" w:rsidR="009F5F90" w:rsidRDefault="00787265" w:rsidP="009F5F90">
      <w:pPr>
        <w:pStyle w:val="ListParagraph"/>
        <w:numPr>
          <w:ilvl w:val="0"/>
          <w:numId w:val="1"/>
        </w:numPr>
        <w:pBdr>
          <w:top w:val="nil"/>
          <w:left w:val="nil"/>
          <w:bottom w:val="nil"/>
          <w:right w:val="nil"/>
          <w:between w:val="nil"/>
        </w:pBdr>
        <w:rPr>
          <w:color w:val="000000"/>
        </w:rPr>
      </w:pPr>
      <w:r w:rsidRPr="009F5F90">
        <w:rPr>
          <w:color w:val="000000"/>
        </w:rPr>
        <w:t xml:space="preserve">No updates on Queens, Hauppauge, and Manhattan. </w:t>
      </w:r>
    </w:p>
    <w:p w14:paraId="426F4CDE" w14:textId="77777777" w:rsidR="009F5F90" w:rsidRDefault="00787265" w:rsidP="009F5F90">
      <w:pPr>
        <w:pStyle w:val="ListParagraph"/>
        <w:numPr>
          <w:ilvl w:val="0"/>
          <w:numId w:val="1"/>
        </w:numPr>
        <w:pBdr>
          <w:top w:val="nil"/>
          <w:left w:val="nil"/>
          <w:bottom w:val="nil"/>
          <w:right w:val="nil"/>
          <w:between w:val="nil"/>
        </w:pBdr>
        <w:rPr>
          <w:color w:val="000000"/>
        </w:rPr>
      </w:pPr>
      <w:r w:rsidRPr="009F5F90">
        <w:rPr>
          <w:color w:val="000000"/>
        </w:rPr>
        <w:t>Ventilation and fumes issue WCB management will address (</w:t>
      </w:r>
      <w:r w:rsidR="00917B4F" w:rsidRPr="009F5F90">
        <w:rPr>
          <w:color w:val="000000"/>
        </w:rPr>
        <w:t xml:space="preserve">propose </w:t>
      </w:r>
      <w:r w:rsidRPr="009F5F90">
        <w:rPr>
          <w:color w:val="000000"/>
        </w:rPr>
        <w:t>Mgmt response Feb. 9, 2023)</w:t>
      </w:r>
    </w:p>
    <w:p w14:paraId="75797A04" w14:textId="77777777" w:rsidR="00F45043" w:rsidRDefault="00787265" w:rsidP="00F45043">
      <w:pPr>
        <w:pStyle w:val="ListParagraph"/>
        <w:numPr>
          <w:ilvl w:val="0"/>
          <w:numId w:val="1"/>
        </w:numPr>
        <w:pBdr>
          <w:top w:val="nil"/>
          <w:left w:val="nil"/>
          <w:bottom w:val="nil"/>
          <w:right w:val="nil"/>
          <w:between w:val="nil"/>
        </w:pBdr>
        <w:rPr>
          <w:color w:val="000000"/>
        </w:rPr>
      </w:pPr>
      <w:r w:rsidRPr="009F5F90">
        <w:rPr>
          <w:color w:val="000000"/>
        </w:rPr>
        <w:t>CIS Governance and implementation (5-minute time frame) (propose Mgmt update on expected implementation, Feb. 13, 2023)</w:t>
      </w:r>
    </w:p>
    <w:p w14:paraId="700547A1" w14:textId="77777777" w:rsidR="00D771D2" w:rsidRDefault="00787265" w:rsidP="00D771D2">
      <w:pPr>
        <w:pStyle w:val="ListParagraph"/>
        <w:numPr>
          <w:ilvl w:val="0"/>
          <w:numId w:val="1"/>
        </w:numPr>
        <w:pBdr>
          <w:top w:val="nil"/>
          <w:left w:val="nil"/>
          <w:bottom w:val="nil"/>
          <w:right w:val="nil"/>
          <w:between w:val="nil"/>
        </w:pBdr>
        <w:rPr>
          <w:color w:val="000000"/>
        </w:rPr>
      </w:pPr>
      <w:r w:rsidRPr="00F45043">
        <w:rPr>
          <w:color w:val="000000"/>
        </w:rPr>
        <w:t>PEF will provide minutes from previous LM meeting referenced (Feb. 13, 2023)</w:t>
      </w:r>
    </w:p>
    <w:p w14:paraId="0EC380B9" w14:textId="77777777" w:rsidR="00FE4AE0" w:rsidRDefault="00787265" w:rsidP="00FE4AE0">
      <w:pPr>
        <w:pStyle w:val="ListParagraph"/>
        <w:numPr>
          <w:ilvl w:val="0"/>
          <w:numId w:val="1"/>
        </w:numPr>
        <w:pBdr>
          <w:top w:val="nil"/>
          <w:left w:val="nil"/>
          <w:bottom w:val="nil"/>
          <w:right w:val="nil"/>
          <w:between w:val="nil"/>
        </w:pBdr>
        <w:rPr>
          <w:color w:val="000000"/>
        </w:rPr>
      </w:pPr>
      <w:r w:rsidRPr="00D771D2">
        <w:rPr>
          <w:color w:val="000000"/>
        </w:rPr>
        <w:t>PEF will provide draft minutes of this meeting (Feb. 2, 2023)</w:t>
      </w:r>
    </w:p>
    <w:p w14:paraId="280CD4DB" w14:textId="77777777" w:rsidR="00AB12D6" w:rsidRDefault="00787265" w:rsidP="00AB12D6">
      <w:pPr>
        <w:pStyle w:val="ListParagraph"/>
        <w:numPr>
          <w:ilvl w:val="0"/>
          <w:numId w:val="1"/>
        </w:numPr>
        <w:pBdr>
          <w:top w:val="nil"/>
          <w:left w:val="nil"/>
          <w:bottom w:val="nil"/>
          <w:right w:val="nil"/>
          <w:between w:val="nil"/>
        </w:pBdr>
        <w:rPr>
          <w:color w:val="000000"/>
        </w:rPr>
      </w:pPr>
      <w:proofErr w:type="spellStart"/>
      <w:r w:rsidRPr="00FE4AE0">
        <w:rPr>
          <w:color w:val="000000"/>
        </w:rPr>
        <w:t>Mgmt</w:t>
      </w:r>
      <w:proofErr w:type="spellEnd"/>
      <w:r w:rsidRPr="00FE4AE0">
        <w:rPr>
          <w:color w:val="000000"/>
        </w:rPr>
        <w:t xml:space="preserve"> (Paul Connelly) will provide response on posting and e-mailing minutes (propose Feb. 13, 2023)</w:t>
      </w:r>
    </w:p>
    <w:p w14:paraId="0FB64806" w14:textId="0806844B" w:rsidR="009921BC" w:rsidRDefault="00787265" w:rsidP="009921BC">
      <w:pPr>
        <w:pStyle w:val="ListParagraph"/>
        <w:numPr>
          <w:ilvl w:val="0"/>
          <w:numId w:val="1"/>
        </w:numPr>
        <w:pBdr>
          <w:top w:val="nil"/>
          <w:left w:val="nil"/>
          <w:bottom w:val="nil"/>
          <w:right w:val="nil"/>
          <w:between w:val="nil"/>
        </w:pBdr>
        <w:rPr>
          <w:color w:val="000000"/>
        </w:rPr>
      </w:pPr>
      <w:r w:rsidRPr="00AB12D6">
        <w:rPr>
          <w:color w:val="000000"/>
        </w:rPr>
        <w:t>M</w:t>
      </w:r>
      <w:r w:rsidR="000231D3">
        <w:rPr>
          <w:color w:val="000000"/>
        </w:rPr>
        <w:t>ana</w:t>
      </w:r>
      <w:r w:rsidRPr="00AB12D6">
        <w:rPr>
          <w:color w:val="000000"/>
        </w:rPr>
        <w:t>g</w:t>
      </w:r>
      <w:r w:rsidR="000231D3">
        <w:rPr>
          <w:color w:val="000000"/>
        </w:rPr>
        <w:t>e</w:t>
      </w:r>
      <w:r w:rsidRPr="00AB12D6">
        <w:rPr>
          <w:color w:val="000000"/>
        </w:rPr>
        <w:t>m</w:t>
      </w:r>
      <w:r w:rsidR="000231D3">
        <w:rPr>
          <w:color w:val="000000"/>
        </w:rPr>
        <w:t>en</w:t>
      </w:r>
      <w:r w:rsidRPr="00AB12D6">
        <w:rPr>
          <w:color w:val="000000"/>
        </w:rPr>
        <w:t xml:space="preserve">t will forward its edits for consensus minutes of this </w:t>
      </w:r>
      <w:r w:rsidR="009D1379">
        <w:rPr>
          <w:color w:val="000000"/>
        </w:rPr>
        <w:t>SW</w:t>
      </w:r>
      <w:r w:rsidRPr="00AB12D6">
        <w:rPr>
          <w:color w:val="000000"/>
        </w:rPr>
        <w:t>LM meeting (propose Feb. 9, 2023)</w:t>
      </w:r>
    </w:p>
    <w:p w14:paraId="00000088" w14:textId="793F6298" w:rsidR="002B39E9" w:rsidRPr="009921BC" w:rsidRDefault="00787265" w:rsidP="009921BC">
      <w:pPr>
        <w:pStyle w:val="ListParagraph"/>
        <w:numPr>
          <w:ilvl w:val="0"/>
          <w:numId w:val="1"/>
        </w:numPr>
        <w:pBdr>
          <w:top w:val="nil"/>
          <w:left w:val="nil"/>
          <w:bottom w:val="nil"/>
          <w:right w:val="nil"/>
          <w:between w:val="nil"/>
        </w:pBdr>
        <w:rPr>
          <w:color w:val="000000"/>
        </w:rPr>
      </w:pPr>
      <w:r w:rsidRPr="009921BC">
        <w:rPr>
          <w:color w:val="000000"/>
        </w:rPr>
        <w:t xml:space="preserve">Meet &amp; </w:t>
      </w:r>
      <w:proofErr w:type="gramStart"/>
      <w:r w:rsidRPr="009921BC">
        <w:rPr>
          <w:color w:val="000000"/>
        </w:rPr>
        <w:t>Confer</w:t>
      </w:r>
      <w:proofErr w:type="gramEnd"/>
      <w:r w:rsidRPr="009921BC">
        <w:rPr>
          <w:color w:val="000000"/>
        </w:rPr>
        <w:t xml:space="preserve"> on telecommuting (PEF will provide dates to management) (propose Feb. 2, 2023)</w:t>
      </w:r>
    </w:p>
    <w:p w14:paraId="0000008C" w14:textId="47D92E39" w:rsidR="002B39E9" w:rsidRDefault="00876276" w:rsidP="00982293">
      <w:pPr>
        <w:pBdr>
          <w:top w:val="nil"/>
          <w:left w:val="nil"/>
          <w:bottom w:val="nil"/>
          <w:right w:val="nil"/>
          <w:between w:val="nil"/>
        </w:pBdr>
      </w:pPr>
      <w:r>
        <w:rPr>
          <w:color w:val="000000"/>
        </w:rPr>
        <w:t xml:space="preserve">RECURRING ACTION ITEM: Mgmt to provide staff target and fill level as a recurring item </w:t>
      </w:r>
      <w:r w:rsidR="00917B4F">
        <w:rPr>
          <w:color w:val="000000"/>
        </w:rPr>
        <w:t>(</w:t>
      </w:r>
      <w:r>
        <w:rPr>
          <w:color w:val="000000"/>
        </w:rPr>
        <w:t xml:space="preserve">at each </w:t>
      </w:r>
      <w:r w:rsidR="009921BC">
        <w:rPr>
          <w:color w:val="000000"/>
        </w:rPr>
        <w:t xml:space="preserve">Statewide </w:t>
      </w:r>
      <w:r>
        <w:rPr>
          <w:color w:val="000000"/>
        </w:rPr>
        <w:t>LM meeting.</w:t>
      </w:r>
      <w:r w:rsidR="00917B4F">
        <w:rPr>
          <w:color w:val="000000"/>
        </w:rPr>
        <w:t>)</w:t>
      </w:r>
    </w:p>
    <w:sectPr w:rsidR="002B39E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CC1506"/>
    <w:multiLevelType w:val="hybridMultilevel"/>
    <w:tmpl w:val="DAA0D9CE"/>
    <w:lvl w:ilvl="0" w:tplc="876CAB86">
      <w:start w:val="1"/>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9E9"/>
    <w:rsid w:val="000231D3"/>
    <w:rsid w:val="000A700D"/>
    <w:rsid w:val="00130ACA"/>
    <w:rsid w:val="00142750"/>
    <w:rsid w:val="00161301"/>
    <w:rsid w:val="001905C9"/>
    <w:rsid w:val="002B39E9"/>
    <w:rsid w:val="00314C98"/>
    <w:rsid w:val="004206E4"/>
    <w:rsid w:val="00426CF1"/>
    <w:rsid w:val="004370D8"/>
    <w:rsid w:val="0048150C"/>
    <w:rsid w:val="00505F5A"/>
    <w:rsid w:val="0056217F"/>
    <w:rsid w:val="00595758"/>
    <w:rsid w:val="006675AD"/>
    <w:rsid w:val="0069240F"/>
    <w:rsid w:val="006C45E9"/>
    <w:rsid w:val="00787265"/>
    <w:rsid w:val="007C4DEA"/>
    <w:rsid w:val="007C558E"/>
    <w:rsid w:val="00800378"/>
    <w:rsid w:val="00867C30"/>
    <w:rsid w:val="00876276"/>
    <w:rsid w:val="00917B4F"/>
    <w:rsid w:val="00982293"/>
    <w:rsid w:val="009921BC"/>
    <w:rsid w:val="009D1379"/>
    <w:rsid w:val="009F5F90"/>
    <w:rsid w:val="00AB12D6"/>
    <w:rsid w:val="00B762BD"/>
    <w:rsid w:val="00B80DBB"/>
    <w:rsid w:val="00BC4A44"/>
    <w:rsid w:val="00CD05AD"/>
    <w:rsid w:val="00D12049"/>
    <w:rsid w:val="00D14F19"/>
    <w:rsid w:val="00D771D2"/>
    <w:rsid w:val="00DA03AA"/>
    <w:rsid w:val="00EF3DA0"/>
    <w:rsid w:val="00F428BC"/>
    <w:rsid w:val="00F45043"/>
    <w:rsid w:val="00F51A90"/>
    <w:rsid w:val="00F61D59"/>
    <w:rsid w:val="00FE4AE0"/>
    <w:rsid w:val="00FF0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C490E"/>
  <w15:docId w15:val="{E05906A9-0F3E-4F57-BE80-77F19009F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1427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879869">
      <w:bodyDiv w:val="1"/>
      <w:marLeft w:val="0"/>
      <w:marRight w:val="0"/>
      <w:marTop w:val="0"/>
      <w:marBottom w:val="0"/>
      <w:divBdr>
        <w:top w:val="none" w:sz="0" w:space="0" w:color="auto"/>
        <w:left w:val="none" w:sz="0" w:space="0" w:color="auto"/>
        <w:bottom w:val="none" w:sz="0" w:space="0" w:color="auto"/>
        <w:right w:val="none" w:sz="0" w:space="0" w:color="auto"/>
      </w:divBdr>
    </w:div>
    <w:div w:id="1607078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1549</Words>
  <Characters>8830</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Peel, Tracy (WCB)</dc:creator>
  <cp:lastModifiedBy>Sweet, Vicki (WCB)</cp:lastModifiedBy>
  <cp:revision>2</cp:revision>
  <dcterms:created xsi:type="dcterms:W3CDTF">2023-04-18T15:28:00Z</dcterms:created>
  <dcterms:modified xsi:type="dcterms:W3CDTF">2023-04-18T15:28:00Z</dcterms:modified>
</cp:coreProperties>
</file>